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A7CF7" w14:textId="77777777" w:rsidR="00DB773E" w:rsidRPr="00DB773E" w:rsidRDefault="00DB773E" w:rsidP="00DB773E">
      <w:pPr>
        <w:spacing w:after="0" w:line="360" w:lineRule="auto"/>
        <w:ind w:left="720"/>
        <w:jc w:val="both"/>
        <w:textAlignment w:val="baseline"/>
        <w:rPr>
          <w:rFonts w:ascii="Times New Roman" w:eastAsia="Times New Roman" w:hAnsi="Times New Roman" w:cs="Times New Roman"/>
          <w:color w:val="0070C0"/>
          <w:sz w:val="28"/>
          <w:szCs w:val="28"/>
        </w:rPr>
      </w:pPr>
    </w:p>
    <w:p w14:paraId="7283C181" w14:textId="74C263E5" w:rsidR="003867DD" w:rsidRDefault="003867DD" w:rsidP="003867DD">
      <w:pPr>
        <w:shd w:val="clear" w:color="auto" w:fill="FFFFFF"/>
        <w:spacing w:after="312" w:line="360" w:lineRule="auto"/>
        <w:ind w:left="2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70C0"/>
          <w:sz w:val="28"/>
          <w:szCs w:val="28"/>
        </w:rPr>
        <w:t>3.3</w:t>
      </w:r>
      <w:r w:rsidR="00FD1BD3" w:rsidRPr="00DB773E">
        <w:rPr>
          <w:rFonts w:ascii="Times New Roman" w:eastAsia="Times New Roman" w:hAnsi="Times New Roman" w:cs="Times New Roman"/>
          <w:color w:val="0070C0"/>
          <w:sz w:val="28"/>
          <w:szCs w:val="28"/>
        </w:rPr>
        <w:t xml:space="preserve">.1 </w:t>
      </w:r>
      <w:r>
        <w:rPr>
          <w:rFonts w:ascii="Times New Roman" w:eastAsia="Times New Roman" w:hAnsi="Times New Roman" w:cs="Times New Roman"/>
          <w:color w:val="000000" w:themeColor="text1"/>
          <w:sz w:val="28"/>
          <w:szCs w:val="28"/>
        </w:rPr>
        <w:t>Vít trí lục giác đầu bằng din913 inox 304</w:t>
      </w:r>
    </w:p>
    <w:p w14:paraId="59BD5027" w14:textId="55E687D8" w:rsidR="006144C1" w:rsidRPr="00DB773E" w:rsidRDefault="006144C1" w:rsidP="00DB773E">
      <w:pPr>
        <w:spacing w:after="0" w:line="360" w:lineRule="auto"/>
        <w:ind w:left="720"/>
        <w:jc w:val="both"/>
        <w:textAlignment w:val="baseline"/>
        <w:rPr>
          <w:rFonts w:ascii="Times New Roman" w:eastAsia="Times New Roman" w:hAnsi="Times New Roman" w:cs="Times New Roman"/>
          <w:color w:val="FF0000"/>
          <w:sz w:val="28"/>
          <w:szCs w:val="28"/>
        </w:rPr>
      </w:pPr>
      <w:r w:rsidRPr="00DB773E">
        <w:rPr>
          <w:rFonts w:ascii="Times New Roman" w:eastAsia="Times New Roman" w:hAnsi="Times New Roman" w:cs="Times New Roman"/>
          <w:color w:val="FF0000"/>
          <w:sz w:val="28"/>
          <w:szCs w:val="28"/>
        </w:rPr>
        <w:t>(ảnh sản phẩm mặt bìa) </w:t>
      </w:r>
    </w:p>
    <w:p w14:paraId="07F65C7D" w14:textId="01C115EA" w:rsidR="00A37DFC" w:rsidRPr="00DB773E" w:rsidRDefault="00A37DFC" w:rsidP="00DB773E">
      <w:pPr>
        <w:spacing w:after="0" w:line="360" w:lineRule="auto"/>
        <w:ind w:left="720"/>
        <w:jc w:val="both"/>
        <w:textAlignment w:val="baseline"/>
        <w:rPr>
          <w:rFonts w:ascii="Times New Roman" w:eastAsia="Times New Roman" w:hAnsi="Times New Roman" w:cs="Times New Roman"/>
          <w:sz w:val="28"/>
          <w:szCs w:val="28"/>
        </w:rPr>
      </w:pPr>
    </w:p>
    <w:p w14:paraId="2722CF75" w14:textId="0E8C250B" w:rsidR="006B644C" w:rsidRPr="00DB773E" w:rsidRDefault="006144C1" w:rsidP="00DB773E">
      <w:pPr>
        <w:spacing w:after="0" w:line="360" w:lineRule="auto"/>
        <w:ind w:left="720"/>
        <w:jc w:val="both"/>
        <w:textAlignment w:val="baseline"/>
        <w:rPr>
          <w:rFonts w:ascii="Times New Roman" w:eastAsia="Times New Roman" w:hAnsi="Times New Roman" w:cs="Times New Roman"/>
          <w:color w:val="FF0000"/>
          <w:sz w:val="28"/>
          <w:szCs w:val="28"/>
        </w:rPr>
      </w:pPr>
      <w:r w:rsidRPr="00DB773E">
        <w:rPr>
          <w:rFonts w:ascii="Times New Roman" w:eastAsia="Times New Roman" w:hAnsi="Times New Roman" w:cs="Times New Roman"/>
          <w:color w:val="FF0000"/>
          <w:sz w:val="28"/>
          <w:szCs w:val="28"/>
        </w:rPr>
        <w:t> </w:t>
      </w:r>
      <w:r w:rsidR="00814424">
        <w:rPr>
          <w:rFonts w:ascii="Times New Roman" w:eastAsia="Times New Roman" w:hAnsi="Times New Roman" w:cs="Times New Roman"/>
          <w:noProof/>
          <w:color w:val="FF0000"/>
          <w:sz w:val="28"/>
          <w:szCs w:val="28"/>
        </w:rPr>
        <w:drawing>
          <wp:inline distT="0" distB="0" distL="0" distR="0" wp14:anchorId="7D66ABC0" wp14:editId="7F210BB9">
            <wp:extent cx="4981575" cy="4981575"/>
            <wp:effectExtent l="0" t="0" r="9525" b="9525"/>
            <wp:docPr id="2" name="Picture 2" descr="C:\Users\Administrator\Desktop\ANH MAU HP\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ANH MAU HP\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1575" cy="4981575"/>
                    </a:xfrm>
                    <a:prstGeom prst="rect">
                      <a:avLst/>
                    </a:prstGeom>
                    <a:noFill/>
                    <a:ln>
                      <a:noFill/>
                    </a:ln>
                  </pic:spPr>
                </pic:pic>
              </a:graphicData>
            </a:graphic>
          </wp:inline>
        </w:drawing>
      </w:r>
    </w:p>
    <w:p w14:paraId="19E9DC3D" w14:textId="77777777" w:rsidR="003867DD" w:rsidRPr="003867DD" w:rsidRDefault="003867DD" w:rsidP="003867DD">
      <w:pPr>
        <w:shd w:val="clear" w:color="auto" w:fill="FFFFFF"/>
        <w:spacing w:after="312" w:line="240" w:lineRule="auto"/>
        <w:jc w:val="both"/>
        <w:rPr>
          <w:rFonts w:ascii="Arial" w:eastAsia="Times New Roman" w:hAnsi="Arial" w:cs="Arial"/>
          <w:color w:val="000000"/>
          <w:sz w:val="27"/>
          <w:szCs w:val="27"/>
        </w:rPr>
      </w:pPr>
      <w:r w:rsidRPr="003867DD">
        <w:rPr>
          <w:rFonts w:ascii="Times New Roman" w:eastAsia="Times New Roman" w:hAnsi="Times New Roman" w:cs="Times New Roman"/>
          <w:color w:val="000000"/>
          <w:sz w:val="30"/>
          <w:szCs w:val="30"/>
        </w:rPr>
        <w:t>Đúng như tên gọi “vít trí”, vít trí lục giác đầu bằng inox, chuẩn din 913 có chức năng chính là định vị chi tiết theo ý muốn của mối ghép, sao cho vị trí đó đáp ứng được yêu cầu và mong muốn của người sử dụng. Vít trí lục giác đầu bằng inox, chuẩn din 913 được sử dụng cực kỳ rộng rãi trong cơ khí chế tạo máy, chế tạo phương tiện như ô tô, xe máy, hay bất cứ thiết kế nào trong các công cụ…</w:t>
      </w:r>
    </w:p>
    <w:p w14:paraId="3BB2C369" w14:textId="46532F09" w:rsidR="003867DD" w:rsidRDefault="003867DD" w:rsidP="003867DD">
      <w:pPr>
        <w:shd w:val="clear" w:color="auto" w:fill="FFFFFF"/>
        <w:spacing w:after="312" w:line="240" w:lineRule="auto"/>
        <w:jc w:val="both"/>
        <w:rPr>
          <w:rFonts w:ascii="Times New Roman" w:eastAsia="Times New Roman" w:hAnsi="Times New Roman" w:cs="Times New Roman"/>
          <w:color w:val="000000"/>
          <w:sz w:val="30"/>
          <w:szCs w:val="30"/>
        </w:rPr>
      </w:pPr>
      <w:r w:rsidRPr="003867DD">
        <w:rPr>
          <w:rFonts w:ascii="Times New Roman" w:eastAsia="Times New Roman" w:hAnsi="Times New Roman" w:cs="Times New Roman"/>
          <w:color w:val="000000"/>
          <w:sz w:val="30"/>
          <w:szCs w:val="30"/>
        </w:rPr>
        <w:lastRenderedPageBreak/>
        <w:t>Vít trí lục giác đầu bằng inox, chuẩn din 913 có cấu tạo cực kỳ đơn giản, chỉ gồm một thanh hình trụ tròn có tiện ren suốt từ đầu đến cuối, đầu vít là lục giác chìm, đầu còn lại là đầu bằng.</w:t>
      </w:r>
    </w:p>
    <w:p w14:paraId="00403D7F" w14:textId="15D8446C" w:rsidR="003867DD" w:rsidRPr="003867DD" w:rsidRDefault="00814424" w:rsidP="003867DD">
      <w:pPr>
        <w:shd w:val="clear" w:color="auto" w:fill="FFFFFF"/>
        <w:spacing w:after="312" w:line="240" w:lineRule="auto"/>
        <w:jc w:val="both"/>
        <w:rPr>
          <w:rFonts w:ascii="Arial" w:eastAsia="Times New Roman" w:hAnsi="Arial" w:cs="Arial"/>
          <w:color w:val="000000"/>
          <w:sz w:val="27"/>
          <w:szCs w:val="27"/>
        </w:rPr>
      </w:pPr>
      <w:r>
        <w:rPr>
          <w:rFonts w:ascii="Times New Roman" w:eastAsia="Times New Roman" w:hAnsi="Times New Roman" w:cs="Times New Roman"/>
          <w:noProof/>
          <w:color w:val="FF0000"/>
          <w:sz w:val="28"/>
          <w:szCs w:val="28"/>
        </w:rPr>
        <w:drawing>
          <wp:inline distT="0" distB="0" distL="0" distR="0" wp14:anchorId="24C5A878" wp14:editId="4DDCD723">
            <wp:extent cx="4981575" cy="4981575"/>
            <wp:effectExtent l="0" t="0" r="9525" b="9525"/>
            <wp:docPr id="3" name="Picture 3" descr="C:\Users\Administrator\Desktop\ANH MAU HP\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ANH MAU HP\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1575" cy="4981575"/>
                    </a:xfrm>
                    <a:prstGeom prst="rect">
                      <a:avLst/>
                    </a:prstGeom>
                    <a:noFill/>
                    <a:ln>
                      <a:noFill/>
                    </a:ln>
                  </pic:spPr>
                </pic:pic>
              </a:graphicData>
            </a:graphic>
          </wp:inline>
        </w:drawing>
      </w:r>
    </w:p>
    <w:p w14:paraId="53FF7646" w14:textId="77777777" w:rsidR="003867DD" w:rsidRPr="003867DD" w:rsidRDefault="003867DD" w:rsidP="003867DD">
      <w:pPr>
        <w:shd w:val="clear" w:color="auto" w:fill="FFFFFF"/>
        <w:spacing w:after="312" w:line="240" w:lineRule="auto"/>
        <w:jc w:val="both"/>
        <w:rPr>
          <w:rFonts w:ascii="Arial" w:eastAsia="Times New Roman" w:hAnsi="Arial" w:cs="Arial"/>
          <w:color w:val="000000"/>
          <w:sz w:val="27"/>
          <w:szCs w:val="27"/>
        </w:rPr>
      </w:pPr>
      <w:r w:rsidRPr="003867DD">
        <w:rPr>
          <w:rFonts w:ascii="Times New Roman" w:eastAsia="Times New Roman" w:hAnsi="Times New Roman" w:cs="Times New Roman"/>
          <w:color w:val="000000"/>
          <w:sz w:val="30"/>
          <w:szCs w:val="30"/>
        </w:rPr>
        <w:t>Vật liệu chế tạo vít trí lục giác đầu bằng inox, chuẩn din 913 thường có thể lựa chọn 1 trong 3 loại chất liệu inox dưới đây:</w:t>
      </w:r>
    </w:p>
    <w:p w14:paraId="0A694130" w14:textId="77777777" w:rsidR="003867DD" w:rsidRPr="003867DD" w:rsidRDefault="003867DD" w:rsidP="003867DD">
      <w:pPr>
        <w:numPr>
          <w:ilvl w:val="0"/>
          <w:numId w:val="25"/>
        </w:numPr>
        <w:shd w:val="clear" w:color="auto" w:fill="FFFFFF"/>
        <w:spacing w:before="100" w:beforeAutospacing="1" w:after="144" w:line="240" w:lineRule="auto"/>
        <w:ind w:left="1032"/>
        <w:jc w:val="both"/>
        <w:rPr>
          <w:rFonts w:ascii="Arial" w:eastAsia="Times New Roman" w:hAnsi="Arial" w:cs="Arial"/>
          <w:color w:val="000000"/>
          <w:sz w:val="27"/>
          <w:szCs w:val="27"/>
        </w:rPr>
      </w:pPr>
      <w:r w:rsidRPr="003867DD">
        <w:rPr>
          <w:rFonts w:ascii="Times New Roman" w:eastAsia="Times New Roman" w:hAnsi="Times New Roman" w:cs="Times New Roman"/>
          <w:color w:val="000000"/>
          <w:sz w:val="30"/>
          <w:szCs w:val="30"/>
        </w:rPr>
        <w:t>Inox 201 sử dụng cho vít trí lục giác đầu bằng inox, chuẩn din 913 khi làm việc trong điều kiện không phải chịu ăn mòn bởi hóa chất, nước biển, mà chỉ quan tâm nhiều đến phần chịu lực vủa vít. Lý do: vật liệu inox 201 có thành phần hóa học nhiều các bon, ít ni ken, nên đặc tính vật lý là chịu lực tốt nhưng chịu ăn mòn hơi kém.</w:t>
      </w:r>
    </w:p>
    <w:p w14:paraId="02F6752E" w14:textId="77777777" w:rsidR="003867DD" w:rsidRPr="003867DD" w:rsidRDefault="003867DD" w:rsidP="003867DD">
      <w:pPr>
        <w:numPr>
          <w:ilvl w:val="0"/>
          <w:numId w:val="25"/>
        </w:numPr>
        <w:shd w:val="clear" w:color="auto" w:fill="FFFFFF"/>
        <w:spacing w:before="100" w:beforeAutospacing="1" w:after="144" w:line="240" w:lineRule="auto"/>
        <w:ind w:left="1032"/>
        <w:jc w:val="both"/>
        <w:rPr>
          <w:rFonts w:ascii="Arial" w:eastAsia="Times New Roman" w:hAnsi="Arial" w:cs="Arial"/>
          <w:color w:val="000000"/>
          <w:sz w:val="27"/>
          <w:szCs w:val="27"/>
        </w:rPr>
      </w:pPr>
      <w:r w:rsidRPr="003867DD">
        <w:rPr>
          <w:rFonts w:ascii="Times New Roman" w:eastAsia="Times New Roman" w:hAnsi="Times New Roman" w:cs="Times New Roman"/>
          <w:color w:val="000000"/>
          <w:sz w:val="30"/>
          <w:szCs w:val="30"/>
        </w:rPr>
        <w:lastRenderedPageBreak/>
        <w:t>Inox 304 là loại vật liệu sử dụng phổ biến nhất hiện nay, vừa chịu lực tốt, lại có khả năng chống ăn mòn, rỉ sét cao. Thành phần hóa học của Inox 304 là nhiều ni ken hơn Inox 201 nên khả năng chịu ăn mòn tốt hơn, lượng các bon thì tương đương, nên khả năng chịu lực cũng rất tốt.</w:t>
      </w:r>
    </w:p>
    <w:p w14:paraId="43FA15AA" w14:textId="77777777" w:rsidR="003867DD" w:rsidRPr="003867DD" w:rsidRDefault="003867DD" w:rsidP="003867DD">
      <w:pPr>
        <w:numPr>
          <w:ilvl w:val="0"/>
          <w:numId w:val="25"/>
        </w:numPr>
        <w:shd w:val="clear" w:color="auto" w:fill="FFFFFF"/>
        <w:spacing w:before="100" w:beforeAutospacing="1" w:after="144" w:line="240" w:lineRule="auto"/>
        <w:ind w:left="1032"/>
        <w:jc w:val="both"/>
        <w:rPr>
          <w:rFonts w:ascii="Arial" w:eastAsia="Times New Roman" w:hAnsi="Arial" w:cs="Arial"/>
          <w:color w:val="000000"/>
          <w:sz w:val="27"/>
          <w:szCs w:val="27"/>
        </w:rPr>
      </w:pPr>
      <w:r w:rsidRPr="003867DD">
        <w:rPr>
          <w:rFonts w:ascii="Times New Roman" w:eastAsia="Times New Roman" w:hAnsi="Times New Roman" w:cs="Times New Roman"/>
          <w:color w:val="000000"/>
          <w:sz w:val="30"/>
          <w:szCs w:val="30"/>
        </w:rPr>
        <w:t>Inox 316 là loại vật liệu khá đặc biệt, có khả năng chịu lực tốt, hơn thế nữa còn có khả năng chịu ăn mòn tốt trong các môi trường như hóa chất, nước biển. Chính vì vậy vít trí lục giác đầu bằng inox, chuẩn din 913 sử dụng Inox 316 chỉ sử dụng khi lắp vào chi tiết làm việc trong môi trường hóa chất, nước biển để tăng khả năng chịu ăn mòn.</w:t>
      </w:r>
    </w:p>
    <w:p w14:paraId="7CC0A1FA" w14:textId="77777777" w:rsidR="003867DD" w:rsidRDefault="003867DD" w:rsidP="003867DD">
      <w:pPr>
        <w:pStyle w:val="Heading2"/>
        <w:shd w:val="clear" w:color="auto" w:fill="FFFFFF"/>
        <w:spacing w:before="0" w:after="120"/>
        <w:rPr>
          <w:rFonts w:ascii="Arial" w:hAnsi="Arial" w:cs="Arial"/>
          <w:color w:val="555555"/>
          <w:sz w:val="38"/>
          <w:szCs w:val="38"/>
        </w:rPr>
      </w:pPr>
      <w:r>
        <w:rPr>
          <w:rFonts w:ascii="Arial" w:hAnsi="Arial" w:cs="Arial"/>
          <w:color w:val="555555"/>
          <w:sz w:val="38"/>
          <w:szCs w:val="38"/>
        </w:rPr>
        <w:t>Thông số kỹ thuật của vít trí đầu bằng DIN913</w:t>
      </w:r>
    </w:p>
    <w:p w14:paraId="0512E7AA" w14:textId="77777777" w:rsidR="003867DD" w:rsidRDefault="003867DD" w:rsidP="003867DD">
      <w:pPr>
        <w:pStyle w:val="NormalWeb"/>
        <w:shd w:val="clear" w:color="auto" w:fill="FFFFFF"/>
        <w:spacing w:before="0" w:beforeAutospacing="0" w:after="312" w:afterAutospacing="0"/>
        <w:rPr>
          <w:rFonts w:ascii="Arial" w:hAnsi="Arial" w:cs="Arial"/>
          <w:color w:val="333333"/>
          <w:sz w:val="20"/>
          <w:szCs w:val="20"/>
        </w:rPr>
      </w:pPr>
      <w:r>
        <w:rPr>
          <w:rFonts w:ascii="Arial" w:hAnsi="Arial" w:cs="Arial"/>
          <w:color w:val="333333"/>
          <w:sz w:val="20"/>
          <w:szCs w:val="20"/>
        </w:rPr>
        <w:t>Vít trí đầu bằng được sản xuất theo tiêu chuẩn DIN913 – tiêu chuẩn ren hệ mét được sử dụng thông dụng nhất tại Việt Nam và thế giới hiện nay. Dưới đây là </w:t>
      </w:r>
      <w:r>
        <w:rPr>
          <w:rStyle w:val="Strong"/>
          <w:rFonts w:ascii="Arial" w:hAnsi="Arial" w:cs="Arial"/>
          <w:i/>
          <w:iCs/>
          <w:color w:val="333333"/>
          <w:sz w:val="20"/>
          <w:szCs w:val="20"/>
        </w:rPr>
        <w:t>thông số kỹ thuật của vít trí đầu bằng DIN913:</w:t>
      </w:r>
    </w:p>
    <w:p w14:paraId="414E1157" w14:textId="5481B4A1" w:rsidR="003867DD" w:rsidRDefault="003867DD" w:rsidP="003867DD">
      <w:pPr>
        <w:pStyle w:val="NormalWeb"/>
        <w:shd w:val="clear" w:color="auto" w:fill="FFFFFF"/>
        <w:spacing w:before="0" w:beforeAutospacing="0" w:after="312" w:afterAutospacing="0"/>
        <w:rPr>
          <w:rFonts w:ascii="Arial" w:hAnsi="Arial" w:cs="Arial"/>
          <w:color w:val="333333"/>
          <w:sz w:val="20"/>
          <w:szCs w:val="20"/>
        </w:rPr>
      </w:pPr>
      <w:r>
        <w:rPr>
          <w:rFonts w:ascii="Arial" w:hAnsi="Arial" w:cs="Arial"/>
          <w:noProof/>
          <w:color w:val="333333"/>
          <w:sz w:val="20"/>
          <w:szCs w:val="20"/>
        </w:rPr>
        <w:drawing>
          <wp:inline distT="0" distB="0" distL="0" distR="0" wp14:anchorId="70917546" wp14:editId="42E7DFCE">
            <wp:extent cx="5715000" cy="2800350"/>
            <wp:effectExtent l="0" t="0" r="0" b="0"/>
            <wp:docPr id="8" name="Picture 8" descr="Vít trí lục giác đầu bằng din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ít trí lục giác đầu bằng din 9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800350"/>
                    </a:xfrm>
                    <a:prstGeom prst="rect">
                      <a:avLst/>
                    </a:prstGeom>
                    <a:noFill/>
                    <a:ln>
                      <a:noFill/>
                    </a:ln>
                  </pic:spPr>
                </pic:pic>
              </a:graphicData>
            </a:graphic>
          </wp:inline>
        </w:drawing>
      </w:r>
    </w:p>
    <w:p w14:paraId="01D40DA1" w14:textId="2A69F74B" w:rsidR="006D148D" w:rsidRPr="00DB773E" w:rsidRDefault="003867DD" w:rsidP="003867DD">
      <w:pPr>
        <w:spacing w:after="0" w:line="360" w:lineRule="auto"/>
        <w:ind w:left="720"/>
        <w:jc w:val="both"/>
        <w:textAlignment w:val="baseline"/>
        <w:rPr>
          <w:rFonts w:ascii="Times New Roman" w:eastAsia="Times New Roman" w:hAnsi="Times New Roman" w:cs="Times New Roman"/>
          <w:color w:val="FF0000"/>
          <w:sz w:val="28"/>
          <w:szCs w:val="28"/>
        </w:rPr>
      </w:pPr>
      <w:r>
        <w:rPr>
          <w:noProof/>
        </w:rPr>
        <w:drawing>
          <wp:inline distT="0" distB="0" distL="0" distR="0" wp14:anchorId="174CEA2E" wp14:editId="2472A4CF">
            <wp:extent cx="6229350" cy="965549"/>
            <wp:effectExtent l="0" t="0" r="0" b="6350"/>
            <wp:docPr id="7" name="Picture 7" descr="Thông số kỹ thuật vít trí lục giác đầu bằng din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ông số kỹ thuật vít trí lục giác đầu bằng din 9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529" cy="984332"/>
                    </a:xfrm>
                    <a:prstGeom prst="rect">
                      <a:avLst/>
                    </a:prstGeom>
                    <a:noFill/>
                    <a:ln>
                      <a:noFill/>
                    </a:ln>
                  </pic:spPr>
                </pic:pic>
              </a:graphicData>
            </a:graphic>
          </wp:inline>
        </w:drawing>
      </w:r>
      <w:r>
        <w:rPr>
          <w:rStyle w:val="Strong"/>
          <w:i/>
          <w:iCs/>
        </w:rPr>
        <w:t>Thông số kỹ thuật vít trí lục giác đầu bằng DIN 913</w:t>
      </w:r>
    </w:p>
    <w:p w14:paraId="53E89992" w14:textId="2F9EE72E" w:rsidR="006144C1" w:rsidRPr="00DB773E" w:rsidRDefault="00EB0213" w:rsidP="00DB773E">
      <w:pPr>
        <w:shd w:val="clear" w:color="auto" w:fill="FFFFFF"/>
        <w:spacing w:line="360" w:lineRule="auto"/>
        <w:jc w:val="both"/>
        <w:rPr>
          <w:rFonts w:ascii="Times New Roman" w:eastAsia="Times New Roman" w:hAnsi="Times New Roman" w:cs="Times New Roman"/>
          <w:sz w:val="28"/>
          <w:szCs w:val="28"/>
        </w:rPr>
      </w:pPr>
      <w:r w:rsidRPr="00DB773E">
        <w:rPr>
          <w:rFonts w:ascii="Times New Roman" w:hAnsi="Times New Roman" w:cs="Times New Roman"/>
          <w:color w:val="000000"/>
          <w:sz w:val="28"/>
          <w:szCs w:val="28"/>
        </w:rPr>
        <w:t>   </w:t>
      </w:r>
      <w:r w:rsidR="00DF1F0F" w:rsidRPr="00DB773E">
        <w:rPr>
          <w:rFonts w:ascii="Times New Roman" w:eastAsia="Times New Roman" w:hAnsi="Times New Roman" w:cs="Times New Roman"/>
          <w:color w:val="333333"/>
          <w:sz w:val="28"/>
          <w:szCs w:val="28"/>
        </w:rPr>
        <w:t xml:space="preserve">Để mua hàng đúng nơi </w:t>
      </w:r>
      <w:r w:rsidR="001826BA" w:rsidRPr="00DB773E">
        <w:rPr>
          <w:rFonts w:ascii="Times New Roman" w:eastAsia="Times New Roman" w:hAnsi="Times New Roman" w:cs="Times New Roman"/>
          <w:color w:val="333333"/>
          <w:sz w:val="28"/>
          <w:szCs w:val="28"/>
        </w:rPr>
        <w:t>uy tín, chất lượng, giá thành ưu đãi liên hệ :</w:t>
      </w:r>
    </w:p>
    <w:p w14:paraId="1D584A09" w14:textId="77777777" w:rsidR="006144C1" w:rsidRPr="00DB773E" w:rsidRDefault="006144C1" w:rsidP="00DB773E">
      <w:pPr>
        <w:shd w:val="clear" w:color="auto" w:fill="FFFFFF"/>
        <w:spacing w:after="0" w:line="360" w:lineRule="auto"/>
        <w:jc w:val="both"/>
        <w:textAlignment w:val="baseline"/>
        <w:rPr>
          <w:rFonts w:ascii="Times New Roman" w:eastAsia="Times New Roman" w:hAnsi="Times New Roman" w:cs="Times New Roman"/>
          <w:sz w:val="28"/>
          <w:szCs w:val="28"/>
        </w:rPr>
      </w:pPr>
      <w:r w:rsidRPr="00DB773E">
        <w:rPr>
          <w:rFonts w:ascii="Times New Roman" w:eastAsia="Times New Roman" w:hAnsi="Times New Roman" w:cs="Times New Roman"/>
          <w:b/>
          <w:bCs/>
          <w:color w:val="00B0F0"/>
          <w:sz w:val="28"/>
          <w:szCs w:val="28"/>
        </w:rPr>
        <w:lastRenderedPageBreak/>
        <w:t>CÔNG TY TNHH THƯƠNG MẠI VÀ ĐẦU TƯ XÂY DỰNG HÀ PHÁT</w:t>
      </w:r>
      <w:r w:rsidRPr="00DB773E">
        <w:rPr>
          <w:rFonts w:ascii="Times New Roman" w:eastAsia="Times New Roman" w:hAnsi="Times New Roman" w:cs="Times New Roman"/>
          <w:color w:val="00B0F0"/>
          <w:sz w:val="28"/>
          <w:szCs w:val="28"/>
        </w:rPr>
        <w:t> </w:t>
      </w:r>
    </w:p>
    <w:p w14:paraId="5F1D067F" w14:textId="396F9D36" w:rsidR="006144C1" w:rsidRPr="00DB773E" w:rsidRDefault="006144C1" w:rsidP="00DB773E">
      <w:pPr>
        <w:shd w:val="clear" w:color="auto" w:fill="FFFFFF"/>
        <w:spacing w:after="0" w:line="360" w:lineRule="auto"/>
        <w:jc w:val="both"/>
        <w:textAlignment w:val="baseline"/>
        <w:rPr>
          <w:rFonts w:ascii="Times New Roman" w:eastAsia="Times New Roman" w:hAnsi="Times New Roman" w:cs="Times New Roman"/>
          <w:sz w:val="28"/>
          <w:szCs w:val="28"/>
        </w:rPr>
      </w:pPr>
      <w:r w:rsidRPr="00DB773E">
        <w:rPr>
          <w:rFonts w:ascii="Times New Roman" w:eastAsia="Times New Roman" w:hAnsi="Times New Roman" w:cs="Times New Roman"/>
          <w:color w:val="00B0F0"/>
          <w:sz w:val="28"/>
          <w:szCs w:val="28"/>
        </w:rPr>
        <w:t>Địa chỉ: </w:t>
      </w:r>
      <w:r w:rsidRPr="00DB773E">
        <w:rPr>
          <w:rFonts w:ascii="Times New Roman" w:eastAsia="Times New Roman" w:hAnsi="Times New Roman" w:cs="Times New Roman"/>
          <w:b/>
          <w:bCs/>
          <w:color w:val="00B0F0"/>
          <w:sz w:val="28"/>
          <w:szCs w:val="28"/>
        </w:rPr>
        <w:t>Khu UBN</w:t>
      </w:r>
      <w:r w:rsidR="00814424">
        <w:rPr>
          <w:rFonts w:ascii="Times New Roman" w:eastAsia="Times New Roman" w:hAnsi="Times New Roman" w:cs="Times New Roman"/>
          <w:b/>
          <w:bCs/>
          <w:color w:val="00B0F0"/>
          <w:sz w:val="28"/>
          <w:szCs w:val="28"/>
        </w:rPr>
        <w:t>D</w:t>
      </w:r>
      <w:bookmarkStart w:id="0" w:name="_GoBack"/>
      <w:bookmarkEnd w:id="0"/>
      <w:r w:rsidRPr="00DB773E">
        <w:rPr>
          <w:rFonts w:ascii="Times New Roman" w:eastAsia="Times New Roman" w:hAnsi="Times New Roman" w:cs="Times New Roman"/>
          <w:b/>
          <w:bCs/>
          <w:color w:val="00B0F0"/>
          <w:sz w:val="28"/>
          <w:szCs w:val="28"/>
        </w:rPr>
        <w:t xml:space="preserve"> xã Cự Khê, Thanh Oai Hà Nội (cách xa la Hà Đông 2km)</w:t>
      </w:r>
      <w:r w:rsidRPr="00DB773E">
        <w:rPr>
          <w:rFonts w:ascii="Times New Roman" w:eastAsia="Times New Roman" w:hAnsi="Times New Roman" w:cs="Times New Roman"/>
          <w:color w:val="00B0F0"/>
          <w:sz w:val="28"/>
          <w:szCs w:val="28"/>
        </w:rPr>
        <w:t> </w:t>
      </w:r>
    </w:p>
    <w:p w14:paraId="778F1E0F" w14:textId="77777777" w:rsidR="006144C1" w:rsidRPr="00DB773E" w:rsidRDefault="006144C1" w:rsidP="00DB773E">
      <w:pPr>
        <w:shd w:val="clear" w:color="auto" w:fill="FFFFFF"/>
        <w:spacing w:after="0" w:line="360" w:lineRule="auto"/>
        <w:jc w:val="both"/>
        <w:textAlignment w:val="baseline"/>
        <w:rPr>
          <w:rFonts w:ascii="Times New Roman" w:eastAsia="Times New Roman" w:hAnsi="Times New Roman" w:cs="Times New Roman"/>
          <w:sz w:val="28"/>
          <w:szCs w:val="28"/>
        </w:rPr>
      </w:pPr>
      <w:r w:rsidRPr="00DB773E">
        <w:rPr>
          <w:rFonts w:ascii="Times New Roman" w:eastAsia="Times New Roman" w:hAnsi="Times New Roman" w:cs="Times New Roman"/>
          <w:color w:val="00B0F0"/>
          <w:sz w:val="28"/>
          <w:szCs w:val="28"/>
        </w:rPr>
        <w:t>Điện thoại: </w:t>
      </w:r>
      <w:r w:rsidRPr="00DB773E">
        <w:rPr>
          <w:rFonts w:ascii="Times New Roman" w:eastAsia="Times New Roman" w:hAnsi="Times New Roman" w:cs="Times New Roman"/>
          <w:b/>
          <w:bCs/>
          <w:color w:val="00B0F0"/>
          <w:sz w:val="28"/>
          <w:szCs w:val="28"/>
        </w:rPr>
        <w:t>09045711296/zalo 0904571126</w:t>
      </w:r>
      <w:r w:rsidRPr="00DB773E">
        <w:rPr>
          <w:rFonts w:ascii="Times New Roman" w:eastAsia="Times New Roman" w:hAnsi="Times New Roman" w:cs="Times New Roman"/>
          <w:color w:val="00B0F0"/>
          <w:sz w:val="28"/>
          <w:szCs w:val="28"/>
        </w:rPr>
        <w:t> </w:t>
      </w:r>
    </w:p>
    <w:p w14:paraId="4881232E" w14:textId="77777777" w:rsidR="006144C1" w:rsidRPr="00DB773E" w:rsidRDefault="006144C1" w:rsidP="00DB773E">
      <w:pPr>
        <w:shd w:val="clear" w:color="auto" w:fill="FFFFFF"/>
        <w:spacing w:after="0" w:line="360" w:lineRule="auto"/>
        <w:jc w:val="both"/>
        <w:textAlignment w:val="baseline"/>
        <w:rPr>
          <w:rFonts w:ascii="Times New Roman" w:eastAsia="Times New Roman" w:hAnsi="Times New Roman" w:cs="Times New Roman"/>
          <w:sz w:val="28"/>
          <w:szCs w:val="28"/>
        </w:rPr>
      </w:pPr>
      <w:r w:rsidRPr="00DB773E">
        <w:rPr>
          <w:rFonts w:ascii="Times New Roman" w:eastAsia="Times New Roman" w:hAnsi="Times New Roman" w:cs="Times New Roman"/>
          <w:color w:val="00B0F0"/>
          <w:sz w:val="28"/>
          <w:szCs w:val="28"/>
        </w:rPr>
        <w:t>Email: </w:t>
      </w:r>
      <w:r w:rsidRPr="00DB773E">
        <w:rPr>
          <w:rFonts w:ascii="Times New Roman" w:eastAsia="Times New Roman" w:hAnsi="Times New Roman" w:cs="Times New Roman"/>
          <w:b/>
          <w:bCs/>
          <w:i/>
          <w:iCs/>
          <w:color w:val="00B0F0"/>
          <w:sz w:val="28"/>
          <w:szCs w:val="28"/>
        </w:rPr>
        <w:t>kimdung5984@gmail.com</w:t>
      </w:r>
      <w:r w:rsidRPr="00DB773E">
        <w:rPr>
          <w:rFonts w:ascii="Times New Roman" w:eastAsia="Times New Roman" w:hAnsi="Times New Roman" w:cs="Times New Roman"/>
          <w:color w:val="00B0F0"/>
          <w:sz w:val="28"/>
          <w:szCs w:val="28"/>
        </w:rPr>
        <w:t> </w:t>
      </w:r>
    </w:p>
    <w:p w14:paraId="1D2F6DC3" w14:textId="77777777" w:rsidR="006144C1" w:rsidRPr="00DB773E" w:rsidRDefault="006144C1" w:rsidP="00DB773E">
      <w:pPr>
        <w:spacing w:after="0" w:line="360" w:lineRule="auto"/>
        <w:ind w:left="720"/>
        <w:jc w:val="both"/>
        <w:textAlignment w:val="baseline"/>
        <w:rPr>
          <w:rFonts w:ascii="Times New Roman" w:eastAsia="Times New Roman" w:hAnsi="Times New Roman" w:cs="Times New Roman"/>
          <w:sz w:val="28"/>
          <w:szCs w:val="28"/>
        </w:rPr>
      </w:pPr>
      <w:r w:rsidRPr="00DB773E">
        <w:rPr>
          <w:rFonts w:ascii="Times New Roman" w:eastAsia="Times New Roman" w:hAnsi="Times New Roman" w:cs="Times New Roman"/>
          <w:color w:val="0070C0"/>
          <w:sz w:val="28"/>
          <w:szCs w:val="28"/>
        </w:rPr>
        <w:t> </w:t>
      </w:r>
    </w:p>
    <w:p w14:paraId="639A7942" w14:textId="77777777" w:rsidR="00553EB3" w:rsidRPr="00DB773E" w:rsidRDefault="00814424" w:rsidP="00DB773E">
      <w:pPr>
        <w:spacing w:line="360" w:lineRule="auto"/>
        <w:jc w:val="both"/>
        <w:rPr>
          <w:rFonts w:ascii="Times New Roman" w:hAnsi="Times New Roman" w:cs="Times New Roman"/>
          <w:sz w:val="28"/>
          <w:szCs w:val="28"/>
        </w:rPr>
      </w:pPr>
    </w:p>
    <w:sectPr w:rsidR="00553EB3" w:rsidRPr="00DB7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RobotoRegular">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4064"/>
    <w:multiLevelType w:val="multilevel"/>
    <w:tmpl w:val="E402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952454"/>
    <w:multiLevelType w:val="multilevel"/>
    <w:tmpl w:val="A5ECC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E4042"/>
    <w:multiLevelType w:val="multilevel"/>
    <w:tmpl w:val="BDAA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BA2354"/>
    <w:multiLevelType w:val="hybridMultilevel"/>
    <w:tmpl w:val="5F58220C"/>
    <w:lvl w:ilvl="0" w:tplc="ED069F14">
      <w:start w:val="1"/>
      <w:numFmt w:val="bullet"/>
      <w:lvlText w:val="-"/>
      <w:lvlJc w:val="left"/>
      <w:pPr>
        <w:ind w:left="720" w:hanging="360"/>
      </w:pPr>
      <w:rPr>
        <w:rFonts w:ascii="RobotoRegular" w:eastAsia="Times New Roman" w:hAnsi="Roboto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A7E03"/>
    <w:multiLevelType w:val="multilevel"/>
    <w:tmpl w:val="1088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5434D9"/>
    <w:multiLevelType w:val="multilevel"/>
    <w:tmpl w:val="6A26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967DF"/>
    <w:multiLevelType w:val="multilevel"/>
    <w:tmpl w:val="4E94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B10591"/>
    <w:multiLevelType w:val="multilevel"/>
    <w:tmpl w:val="7BD8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116219"/>
    <w:multiLevelType w:val="multilevel"/>
    <w:tmpl w:val="534C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09124A"/>
    <w:multiLevelType w:val="multilevel"/>
    <w:tmpl w:val="85E6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08A5FF2"/>
    <w:multiLevelType w:val="multilevel"/>
    <w:tmpl w:val="1CF4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3E2BA9"/>
    <w:multiLevelType w:val="multilevel"/>
    <w:tmpl w:val="4224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263D47"/>
    <w:multiLevelType w:val="multilevel"/>
    <w:tmpl w:val="3586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F34539"/>
    <w:multiLevelType w:val="multilevel"/>
    <w:tmpl w:val="E2FA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03E127F"/>
    <w:multiLevelType w:val="multilevel"/>
    <w:tmpl w:val="AD6E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37906B5"/>
    <w:multiLevelType w:val="multilevel"/>
    <w:tmpl w:val="075C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DFE261A"/>
    <w:multiLevelType w:val="multilevel"/>
    <w:tmpl w:val="D7B2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0162A8"/>
    <w:multiLevelType w:val="multilevel"/>
    <w:tmpl w:val="0438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5E423E9"/>
    <w:multiLevelType w:val="multilevel"/>
    <w:tmpl w:val="9D88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70F6D3A"/>
    <w:multiLevelType w:val="multilevel"/>
    <w:tmpl w:val="135C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89201A8"/>
    <w:multiLevelType w:val="multilevel"/>
    <w:tmpl w:val="935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AE7777"/>
    <w:multiLevelType w:val="multilevel"/>
    <w:tmpl w:val="CC98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4C33BB4"/>
    <w:multiLevelType w:val="multilevel"/>
    <w:tmpl w:val="64B2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4F22F43"/>
    <w:multiLevelType w:val="multilevel"/>
    <w:tmpl w:val="BCE6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6736C34"/>
    <w:multiLevelType w:val="multilevel"/>
    <w:tmpl w:val="85FE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2"/>
  </w:num>
  <w:num w:numId="3">
    <w:abstractNumId w:val="6"/>
  </w:num>
  <w:num w:numId="4">
    <w:abstractNumId w:val="15"/>
  </w:num>
  <w:num w:numId="5">
    <w:abstractNumId w:val="4"/>
  </w:num>
  <w:num w:numId="6">
    <w:abstractNumId w:val="9"/>
  </w:num>
  <w:num w:numId="7">
    <w:abstractNumId w:val="12"/>
  </w:num>
  <w:num w:numId="8">
    <w:abstractNumId w:val="16"/>
  </w:num>
  <w:num w:numId="9">
    <w:abstractNumId w:val="10"/>
  </w:num>
  <w:num w:numId="10">
    <w:abstractNumId w:val="20"/>
  </w:num>
  <w:num w:numId="11">
    <w:abstractNumId w:val="5"/>
  </w:num>
  <w:num w:numId="12">
    <w:abstractNumId w:val="7"/>
  </w:num>
  <w:num w:numId="13">
    <w:abstractNumId w:val="3"/>
  </w:num>
  <w:num w:numId="14">
    <w:abstractNumId w:val="14"/>
  </w:num>
  <w:num w:numId="15">
    <w:abstractNumId w:val="0"/>
  </w:num>
  <w:num w:numId="16">
    <w:abstractNumId w:val="11"/>
  </w:num>
  <w:num w:numId="17">
    <w:abstractNumId w:val="18"/>
  </w:num>
  <w:num w:numId="18">
    <w:abstractNumId w:val="17"/>
  </w:num>
  <w:num w:numId="19">
    <w:abstractNumId w:val="23"/>
  </w:num>
  <w:num w:numId="20">
    <w:abstractNumId w:val="13"/>
  </w:num>
  <w:num w:numId="21">
    <w:abstractNumId w:val="19"/>
  </w:num>
  <w:num w:numId="22">
    <w:abstractNumId w:val="24"/>
  </w:num>
  <w:num w:numId="23">
    <w:abstractNumId w:val="2"/>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4C1"/>
    <w:rsid w:val="000034DC"/>
    <w:rsid w:val="0003208C"/>
    <w:rsid w:val="0008567D"/>
    <w:rsid w:val="000C36BD"/>
    <w:rsid w:val="00167450"/>
    <w:rsid w:val="001826BA"/>
    <w:rsid w:val="001E332E"/>
    <w:rsid w:val="00243BD7"/>
    <w:rsid w:val="002E0BD5"/>
    <w:rsid w:val="003867DD"/>
    <w:rsid w:val="00464F28"/>
    <w:rsid w:val="004A4558"/>
    <w:rsid w:val="005159AB"/>
    <w:rsid w:val="00585A74"/>
    <w:rsid w:val="005F722C"/>
    <w:rsid w:val="006144C1"/>
    <w:rsid w:val="006453B7"/>
    <w:rsid w:val="006464A7"/>
    <w:rsid w:val="006B644C"/>
    <w:rsid w:val="006D148D"/>
    <w:rsid w:val="0074478C"/>
    <w:rsid w:val="0080577E"/>
    <w:rsid w:val="00814424"/>
    <w:rsid w:val="008B2B01"/>
    <w:rsid w:val="008B3191"/>
    <w:rsid w:val="009500EC"/>
    <w:rsid w:val="009C345D"/>
    <w:rsid w:val="009C6F90"/>
    <w:rsid w:val="009F5F93"/>
    <w:rsid w:val="00A301D8"/>
    <w:rsid w:val="00A31F2E"/>
    <w:rsid w:val="00A37DFC"/>
    <w:rsid w:val="00A9470A"/>
    <w:rsid w:val="00A96D0E"/>
    <w:rsid w:val="00AC5FBB"/>
    <w:rsid w:val="00B054A7"/>
    <w:rsid w:val="00B94021"/>
    <w:rsid w:val="00BB1518"/>
    <w:rsid w:val="00BF43F7"/>
    <w:rsid w:val="00C0231D"/>
    <w:rsid w:val="00C21C14"/>
    <w:rsid w:val="00C92D5E"/>
    <w:rsid w:val="00D11DFA"/>
    <w:rsid w:val="00D94FC4"/>
    <w:rsid w:val="00DB13C3"/>
    <w:rsid w:val="00DB2728"/>
    <w:rsid w:val="00DB4223"/>
    <w:rsid w:val="00DB773E"/>
    <w:rsid w:val="00DC2715"/>
    <w:rsid w:val="00DD04B3"/>
    <w:rsid w:val="00DD43DE"/>
    <w:rsid w:val="00DF03E5"/>
    <w:rsid w:val="00DF1F0F"/>
    <w:rsid w:val="00E2075C"/>
    <w:rsid w:val="00E647C5"/>
    <w:rsid w:val="00E72476"/>
    <w:rsid w:val="00EA605D"/>
    <w:rsid w:val="00EB0213"/>
    <w:rsid w:val="00EF11A8"/>
    <w:rsid w:val="00EF56C6"/>
    <w:rsid w:val="00F00F6D"/>
    <w:rsid w:val="00F77C27"/>
    <w:rsid w:val="00FA39F2"/>
    <w:rsid w:val="00FB0933"/>
    <w:rsid w:val="00FD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054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B64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00E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14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lineelement">
    <w:name w:val="outlineelement"/>
    <w:basedOn w:val="Normal"/>
    <w:rsid w:val="00614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14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6144C1"/>
  </w:style>
  <w:style w:type="character" w:customStyle="1" w:styleId="contextualspellingandgrammarerror">
    <w:name w:val="contextualspellingandgrammarerror"/>
    <w:basedOn w:val="DefaultParagraphFont"/>
    <w:rsid w:val="006144C1"/>
  </w:style>
  <w:style w:type="character" w:customStyle="1" w:styleId="normaltextrun">
    <w:name w:val="normaltextrun"/>
    <w:basedOn w:val="DefaultParagraphFont"/>
    <w:rsid w:val="006144C1"/>
  </w:style>
  <w:style w:type="character" w:customStyle="1" w:styleId="eop">
    <w:name w:val="eop"/>
    <w:basedOn w:val="DefaultParagraphFont"/>
    <w:rsid w:val="006144C1"/>
  </w:style>
  <w:style w:type="character" w:customStyle="1" w:styleId="spellingerror">
    <w:name w:val="spellingerror"/>
    <w:basedOn w:val="DefaultParagraphFont"/>
    <w:rsid w:val="006144C1"/>
  </w:style>
  <w:style w:type="character" w:customStyle="1" w:styleId="wacimagecontainer">
    <w:name w:val="wacimagecontainer"/>
    <w:basedOn w:val="DefaultParagraphFont"/>
    <w:rsid w:val="006144C1"/>
  </w:style>
  <w:style w:type="character" w:customStyle="1" w:styleId="wacimageborder">
    <w:name w:val="wacimageborder"/>
    <w:basedOn w:val="DefaultParagraphFont"/>
    <w:rsid w:val="006144C1"/>
  </w:style>
  <w:style w:type="paragraph" w:styleId="NormalWeb">
    <w:name w:val="Normal (Web)"/>
    <w:basedOn w:val="Normal"/>
    <w:uiPriority w:val="99"/>
    <w:unhideWhenUsed/>
    <w:rsid w:val="00C92D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2D5E"/>
    <w:rPr>
      <w:b/>
      <w:bCs/>
    </w:rPr>
  </w:style>
  <w:style w:type="character" w:styleId="Hyperlink">
    <w:name w:val="Hyperlink"/>
    <w:basedOn w:val="DefaultParagraphFont"/>
    <w:uiPriority w:val="99"/>
    <w:semiHidden/>
    <w:unhideWhenUsed/>
    <w:rsid w:val="00C92D5E"/>
    <w:rPr>
      <w:color w:val="0000FF"/>
      <w:u w:val="single"/>
    </w:rPr>
  </w:style>
  <w:style w:type="character" w:styleId="Emphasis">
    <w:name w:val="Emphasis"/>
    <w:basedOn w:val="DefaultParagraphFont"/>
    <w:uiPriority w:val="20"/>
    <w:qFormat/>
    <w:rsid w:val="00DB13C3"/>
    <w:rPr>
      <w:i/>
      <w:iCs/>
    </w:rPr>
  </w:style>
  <w:style w:type="paragraph" w:styleId="ListParagraph">
    <w:name w:val="List Paragraph"/>
    <w:basedOn w:val="Normal"/>
    <w:uiPriority w:val="34"/>
    <w:qFormat/>
    <w:rsid w:val="006B644C"/>
    <w:pPr>
      <w:ind w:left="720"/>
      <w:contextualSpacing/>
    </w:pPr>
  </w:style>
  <w:style w:type="character" w:customStyle="1" w:styleId="Heading3Char">
    <w:name w:val="Heading 3 Char"/>
    <w:basedOn w:val="DefaultParagraphFont"/>
    <w:link w:val="Heading3"/>
    <w:uiPriority w:val="9"/>
    <w:rsid w:val="006B644C"/>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B054A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500EC"/>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14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4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054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B64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00E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14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lineelement">
    <w:name w:val="outlineelement"/>
    <w:basedOn w:val="Normal"/>
    <w:rsid w:val="00614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14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6144C1"/>
  </w:style>
  <w:style w:type="character" w:customStyle="1" w:styleId="contextualspellingandgrammarerror">
    <w:name w:val="contextualspellingandgrammarerror"/>
    <w:basedOn w:val="DefaultParagraphFont"/>
    <w:rsid w:val="006144C1"/>
  </w:style>
  <w:style w:type="character" w:customStyle="1" w:styleId="normaltextrun">
    <w:name w:val="normaltextrun"/>
    <w:basedOn w:val="DefaultParagraphFont"/>
    <w:rsid w:val="006144C1"/>
  </w:style>
  <w:style w:type="character" w:customStyle="1" w:styleId="eop">
    <w:name w:val="eop"/>
    <w:basedOn w:val="DefaultParagraphFont"/>
    <w:rsid w:val="006144C1"/>
  </w:style>
  <w:style w:type="character" w:customStyle="1" w:styleId="spellingerror">
    <w:name w:val="spellingerror"/>
    <w:basedOn w:val="DefaultParagraphFont"/>
    <w:rsid w:val="006144C1"/>
  </w:style>
  <w:style w:type="character" w:customStyle="1" w:styleId="wacimagecontainer">
    <w:name w:val="wacimagecontainer"/>
    <w:basedOn w:val="DefaultParagraphFont"/>
    <w:rsid w:val="006144C1"/>
  </w:style>
  <w:style w:type="character" w:customStyle="1" w:styleId="wacimageborder">
    <w:name w:val="wacimageborder"/>
    <w:basedOn w:val="DefaultParagraphFont"/>
    <w:rsid w:val="006144C1"/>
  </w:style>
  <w:style w:type="paragraph" w:styleId="NormalWeb">
    <w:name w:val="Normal (Web)"/>
    <w:basedOn w:val="Normal"/>
    <w:uiPriority w:val="99"/>
    <w:unhideWhenUsed/>
    <w:rsid w:val="00C92D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2D5E"/>
    <w:rPr>
      <w:b/>
      <w:bCs/>
    </w:rPr>
  </w:style>
  <w:style w:type="character" w:styleId="Hyperlink">
    <w:name w:val="Hyperlink"/>
    <w:basedOn w:val="DefaultParagraphFont"/>
    <w:uiPriority w:val="99"/>
    <w:semiHidden/>
    <w:unhideWhenUsed/>
    <w:rsid w:val="00C92D5E"/>
    <w:rPr>
      <w:color w:val="0000FF"/>
      <w:u w:val="single"/>
    </w:rPr>
  </w:style>
  <w:style w:type="character" w:styleId="Emphasis">
    <w:name w:val="Emphasis"/>
    <w:basedOn w:val="DefaultParagraphFont"/>
    <w:uiPriority w:val="20"/>
    <w:qFormat/>
    <w:rsid w:val="00DB13C3"/>
    <w:rPr>
      <w:i/>
      <w:iCs/>
    </w:rPr>
  </w:style>
  <w:style w:type="paragraph" w:styleId="ListParagraph">
    <w:name w:val="List Paragraph"/>
    <w:basedOn w:val="Normal"/>
    <w:uiPriority w:val="34"/>
    <w:qFormat/>
    <w:rsid w:val="006B644C"/>
    <w:pPr>
      <w:ind w:left="720"/>
      <w:contextualSpacing/>
    </w:pPr>
  </w:style>
  <w:style w:type="character" w:customStyle="1" w:styleId="Heading3Char">
    <w:name w:val="Heading 3 Char"/>
    <w:basedOn w:val="DefaultParagraphFont"/>
    <w:link w:val="Heading3"/>
    <w:uiPriority w:val="9"/>
    <w:rsid w:val="006B644C"/>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B054A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500EC"/>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14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4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7781">
      <w:bodyDiv w:val="1"/>
      <w:marLeft w:val="0"/>
      <w:marRight w:val="0"/>
      <w:marTop w:val="0"/>
      <w:marBottom w:val="0"/>
      <w:divBdr>
        <w:top w:val="none" w:sz="0" w:space="0" w:color="auto"/>
        <w:left w:val="none" w:sz="0" w:space="0" w:color="auto"/>
        <w:bottom w:val="none" w:sz="0" w:space="0" w:color="auto"/>
        <w:right w:val="none" w:sz="0" w:space="0" w:color="auto"/>
      </w:divBdr>
    </w:div>
    <w:div w:id="85465522">
      <w:bodyDiv w:val="1"/>
      <w:marLeft w:val="0"/>
      <w:marRight w:val="0"/>
      <w:marTop w:val="0"/>
      <w:marBottom w:val="0"/>
      <w:divBdr>
        <w:top w:val="none" w:sz="0" w:space="0" w:color="auto"/>
        <w:left w:val="none" w:sz="0" w:space="0" w:color="auto"/>
        <w:bottom w:val="none" w:sz="0" w:space="0" w:color="auto"/>
        <w:right w:val="none" w:sz="0" w:space="0" w:color="auto"/>
      </w:divBdr>
    </w:div>
    <w:div w:id="169372204">
      <w:bodyDiv w:val="1"/>
      <w:marLeft w:val="0"/>
      <w:marRight w:val="0"/>
      <w:marTop w:val="0"/>
      <w:marBottom w:val="0"/>
      <w:divBdr>
        <w:top w:val="none" w:sz="0" w:space="0" w:color="auto"/>
        <w:left w:val="none" w:sz="0" w:space="0" w:color="auto"/>
        <w:bottom w:val="none" w:sz="0" w:space="0" w:color="auto"/>
        <w:right w:val="none" w:sz="0" w:space="0" w:color="auto"/>
      </w:divBdr>
    </w:div>
    <w:div w:id="211045085">
      <w:bodyDiv w:val="1"/>
      <w:marLeft w:val="0"/>
      <w:marRight w:val="0"/>
      <w:marTop w:val="0"/>
      <w:marBottom w:val="0"/>
      <w:divBdr>
        <w:top w:val="none" w:sz="0" w:space="0" w:color="auto"/>
        <w:left w:val="none" w:sz="0" w:space="0" w:color="auto"/>
        <w:bottom w:val="none" w:sz="0" w:space="0" w:color="auto"/>
        <w:right w:val="none" w:sz="0" w:space="0" w:color="auto"/>
      </w:divBdr>
    </w:div>
    <w:div w:id="217783723">
      <w:bodyDiv w:val="1"/>
      <w:marLeft w:val="0"/>
      <w:marRight w:val="0"/>
      <w:marTop w:val="0"/>
      <w:marBottom w:val="0"/>
      <w:divBdr>
        <w:top w:val="none" w:sz="0" w:space="0" w:color="auto"/>
        <w:left w:val="none" w:sz="0" w:space="0" w:color="auto"/>
        <w:bottom w:val="none" w:sz="0" w:space="0" w:color="auto"/>
        <w:right w:val="none" w:sz="0" w:space="0" w:color="auto"/>
      </w:divBdr>
    </w:div>
    <w:div w:id="421881355">
      <w:bodyDiv w:val="1"/>
      <w:marLeft w:val="0"/>
      <w:marRight w:val="0"/>
      <w:marTop w:val="0"/>
      <w:marBottom w:val="0"/>
      <w:divBdr>
        <w:top w:val="none" w:sz="0" w:space="0" w:color="auto"/>
        <w:left w:val="none" w:sz="0" w:space="0" w:color="auto"/>
        <w:bottom w:val="none" w:sz="0" w:space="0" w:color="auto"/>
        <w:right w:val="none" w:sz="0" w:space="0" w:color="auto"/>
      </w:divBdr>
    </w:div>
    <w:div w:id="430857669">
      <w:bodyDiv w:val="1"/>
      <w:marLeft w:val="0"/>
      <w:marRight w:val="0"/>
      <w:marTop w:val="0"/>
      <w:marBottom w:val="0"/>
      <w:divBdr>
        <w:top w:val="none" w:sz="0" w:space="0" w:color="auto"/>
        <w:left w:val="none" w:sz="0" w:space="0" w:color="auto"/>
        <w:bottom w:val="none" w:sz="0" w:space="0" w:color="auto"/>
        <w:right w:val="none" w:sz="0" w:space="0" w:color="auto"/>
      </w:divBdr>
    </w:div>
    <w:div w:id="526531173">
      <w:bodyDiv w:val="1"/>
      <w:marLeft w:val="0"/>
      <w:marRight w:val="0"/>
      <w:marTop w:val="0"/>
      <w:marBottom w:val="0"/>
      <w:divBdr>
        <w:top w:val="none" w:sz="0" w:space="0" w:color="auto"/>
        <w:left w:val="none" w:sz="0" w:space="0" w:color="auto"/>
        <w:bottom w:val="none" w:sz="0" w:space="0" w:color="auto"/>
        <w:right w:val="none" w:sz="0" w:space="0" w:color="auto"/>
      </w:divBdr>
    </w:div>
    <w:div w:id="533351296">
      <w:bodyDiv w:val="1"/>
      <w:marLeft w:val="0"/>
      <w:marRight w:val="0"/>
      <w:marTop w:val="0"/>
      <w:marBottom w:val="0"/>
      <w:divBdr>
        <w:top w:val="none" w:sz="0" w:space="0" w:color="auto"/>
        <w:left w:val="none" w:sz="0" w:space="0" w:color="auto"/>
        <w:bottom w:val="none" w:sz="0" w:space="0" w:color="auto"/>
        <w:right w:val="none" w:sz="0" w:space="0" w:color="auto"/>
      </w:divBdr>
    </w:div>
    <w:div w:id="616377435">
      <w:bodyDiv w:val="1"/>
      <w:marLeft w:val="0"/>
      <w:marRight w:val="0"/>
      <w:marTop w:val="0"/>
      <w:marBottom w:val="0"/>
      <w:divBdr>
        <w:top w:val="none" w:sz="0" w:space="0" w:color="auto"/>
        <w:left w:val="none" w:sz="0" w:space="0" w:color="auto"/>
        <w:bottom w:val="none" w:sz="0" w:space="0" w:color="auto"/>
        <w:right w:val="none" w:sz="0" w:space="0" w:color="auto"/>
      </w:divBdr>
    </w:div>
    <w:div w:id="676687815">
      <w:bodyDiv w:val="1"/>
      <w:marLeft w:val="0"/>
      <w:marRight w:val="0"/>
      <w:marTop w:val="0"/>
      <w:marBottom w:val="0"/>
      <w:divBdr>
        <w:top w:val="none" w:sz="0" w:space="0" w:color="auto"/>
        <w:left w:val="none" w:sz="0" w:space="0" w:color="auto"/>
        <w:bottom w:val="none" w:sz="0" w:space="0" w:color="auto"/>
        <w:right w:val="none" w:sz="0" w:space="0" w:color="auto"/>
      </w:divBdr>
    </w:div>
    <w:div w:id="726536466">
      <w:bodyDiv w:val="1"/>
      <w:marLeft w:val="0"/>
      <w:marRight w:val="0"/>
      <w:marTop w:val="0"/>
      <w:marBottom w:val="0"/>
      <w:divBdr>
        <w:top w:val="none" w:sz="0" w:space="0" w:color="auto"/>
        <w:left w:val="none" w:sz="0" w:space="0" w:color="auto"/>
        <w:bottom w:val="none" w:sz="0" w:space="0" w:color="auto"/>
        <w:right w:val="none" w:sz="0" w:space="0" w:color="auto"/>
      </w:divBdr>
    </w:div>
    <w:div w:id="739139073">
      <w:bodyDiv w:val="1"/>
      <w:marLeft w:val="0"/>
      <w:marRight w:val="0"/>
      <w:marTop w:val="0"/>
      <w:marBottom w:val="0"/>
      <w:divBdr>
        <w:top w:val="none" w:sz="0" w:space="0" w:color="auto"/>
        <w:left w:val="none" w:sz="0" w:space="0" w:color="auto"/>
        <w:bottom w:val="none" w:sz="0" w:space="0" w:color="auto"/>
        <w:right w:val="none" w:sz="0" w:space="0" w:color="auto"/>
      </w:divBdr>
      <w:divsChild>
        <w:div w:id="1081560966">
          <w:marLeft w:val="0"/>
          <w:marRight w:val="0"/>
          <w:marTop w:val="0"/>
          <w:marBottom w:val="0"/>
          <w:divBdr>
            <w:top w:val="none" w:sz="0" w:space="0" w:color="auto"/>
            <w:left w:val="none" w:sz="0" w:space="0" w:color="auto"/>
            <w:bottom w:val="none" w:sz="0" w:space="0" w:color="auto"/>
            <w:right w:val="none" w:sz="0" w:space="0" w:color="auto"/>
          </w:divBdr>
          <w:divsChild>
            <w:div w:id="1910380882">
              <w:marLeft w:val="0"/>
              <w:marRight w:val="0"/>
              <w:marTop w:val="0"/>
              <w:marBottom w:val="0"/>
              <w:divBdr>
                <w:top w:val="none" w:sz="0" w:space="0" w:color="auto"/>
                <w:left w:val="none" w:sz="0" w:space="0" w:color="auto"/>
                <w:bottom w:val="none" w:sz="0" w:space="0" w:color="auto"/>
                <w:right w:val="none" w:sz="0" w:space="0" w:color="auto"/>
              </w:divBdr>
            </w:div>
            <w:div w:id="1794791043">
              <w:marLeft w:val="0"/>
              <w:marRight w:val="0"/>
              <w:marTop w:val="0"/>
              <w:marBottom w:val="0"/>
              <w:divBdr>
                <w:top w:val="none" w:sz="0" w:space="0" w:color="auto"/>
                <w:left w:val="none" w:sz="0" w:space="0" w:color="auto"/>
                <w:bottom w:val="none" w:sz="0" w:space="0" w:color="auto"/>
                <w:right w:val="none" w:sz="0" w:space="0" w:color="auto"/>
              </w:divBdr>
            </w:div>
            <w:div w:id="2074740093">
              <w:marLeft w:val="0"/>
              <w:marRight w:val="0"/>
              <w:marTop w:val="0"/>
              <w:marBottom w:val="0"/>
              <w:divBdr>
                <w:top w:val="none" w:sz="0" w:space="0" w:color="auto"/>
                <w:left w:val="none" w:sz="0" w:space="0" w:color="auto"/>
                <w:bottom w:val="none" w:sz="0" w:space="0" w:color="auto"/>
                <w:right w:val="none" w:sz="0" w:space="0" w:color="auto"/>
              </w:divBdr>
            </w:div>
            <w:div w:id="627977279">
              <w:marLeft w:val="0"/>
              <w:marRight w:val="0"/>
              <w:marTop w:val="0"/>
              <w:marBottom w:val="0"/>
              <w:divBdr>
                <w:top w:val="none" w:sz="0" w:space="0" w:color="auto"/>
                <w:left w:val="none" w:sz="0" w:space="0" w:color="auto"/>
                <w:bottom w:val="none" w:sz="0" w:space="0" w:color="auto"/>
                <w:right w:val="none" w:sz="0" w:space="0" w:color="auto"/>
              </w:divBdr>
            </w:div>
            <w:div w:id="1554537433">
              <w:marLeft w:val="0"/>
              <w:marRight w:val="0"/>
              <w:marTop w:val="0"/>
              <w:marBottom w:val="0"/>
              <w:divBdr>
                <w:top w:val="none" w:sz="0" w:space="0" w:color="auto"/>
                <w:left w:val="none" w:sz="0" w:space="0" w:color="auto"/>
                <w:bottom w:val="none" w:sz="0" w:space="0" w:color="auto"/>
                <w:right w:val="none" w:sz="0" w:space="0" w:color="auto"/>
              </w:divBdr>
            </w:div>
          </w:divsChild>
        </w:div>
        <w:div w:id="1818760397">
          <w:marLeft w:val="0"/>
          <w:marRight w:val="0"/>
          <w:marTop w:val="0"/>
          <w:marBottom w:val="0"/>
          <w:divBdr>
            <w:top w:val="none" w:sz="0" w:space="0" w:color="auto"/>
            <w:left w:val="none" w:sz="0" w:space="0" w:color="auto"/>
            <w:bottom w:val="none" w:sz="0" w:space="0" w:color="auto"/>
            <w:right w:val="none" w:sz="0" w:space="0" w:color="auto"/>
          </w:divBdr>
        </w:div>
        <w:div w:id="410272046">
          <w:marLeft w:val="0"/>
          <w:marRight w:val="0"/>
          <w:marTop w:val="0"/>
          <w:marBottom w:val="0"/>
          <w:divBdr>
            <w:top w:val="none" w:sz="0" w:space="0" w:color="auto"/>
            <w:left w:val="none" w:sz="0" w:space="0" w:color="auto"/>
            <w:bottom w:val="none" w:sz="0" w:space="0" w:color="auto"/>
            <w:right w:val="none" w:sz="0" w:space="0" w:color="auto"/>
          </w:divBdr>
        </w:div>
        <w:div w:id="666979231">
          <w:marLeft w:val="0"/>
          <w:marRight w:val="0"/>
          <w:marTop w:val="0"/>
          <w:marBottom w:val="0"/>
          <w:divBdr>
            <w:top w:val="none" w:sz="0" w:space="0" w:color="auto"/>
            <w:left w:val="none" w:sz="0" w:space="0" w:color="auto"/>
            <w:bottom w:val="none" w:sz="0" w:space="0" w:color="auto"/>
            <w:right w:val="none" w:sz="0" w:space="0" w:color="auto"/>
          </w:divBdr>
        </w:div>
        <w:div w:id="940187991">
          <w:marLeft w:val="0"/>
          <w:marRight w:val="0"/>
          <w:marTop w:val="0"/>
          <w:marBottom w:val="0"/>
          <w:divBdr>
            <w:top w:val="none" w:sz="0" w:space="0" w:color="auto"/>
            <w:left w:val="none" w:sz="0" w:space="0" w:color="auto"/>
            <w:bottom w:val="none" w:sz="0" w:space="0" w:color="auto"/>
            <w:right w:val="none" w:sz="0" w:space="0" w:color="auto"/>
          </w:divBdr>
        </w:div>
        <w:div w:id="151529562">
          <w:marLeft w:val="0"/>
          <w:marRight w:val="0"/>
          <w:marTop w:val="0"/>
          <w:marBottom w:val="0"/>
          <w:divBdr>
            <w:top w:val="none" w:sz="0" w:space="0" w:color="auto"/>
            <w:left w:val="none" w:sz="0" w:space="0" w:color="auto"/>
            <w:bottom w:val="none" w:sz="0" w:space="0" w:color="auto"/>
            <w:right w:val="none" w:sz="0" w:space="0" w:color="auto"/>
          </w:divBdr>
        </w:div>
        <w:div w:id="258954404">
          <w:marLeft w:val="0"/>
          <w:marRight w:val="0"/>
          <w:marTop w:val="0"/>
          <w:marBottom w:val="0"/>
          <w:divBdr>
            <w:top w:val="none" w:sz="0" w:space="0" w:color="auto"/>
            <w:left w:val="none" w:sz="0" w:space="0" w:color="auto"/>
            <w:bottom w:val="none" w:sz="0" w:space="0" w:color="auto"/>
            <w:right w:val="none" w:sz="0" w:space="0" w:color="auto"/>
          </w:divBdr>
        </w:div>
        <w:div w:id="680620755">
          <w:marLeft w:val="0"/>
          <w:marRight w:val="0"/>
          <w:marTop w:val="0"/>
          <w:marBottom w:val="0"/>
          <w:divBdr>
            <w:top w:val="none" w:sz="0" w:space="0" w:color="auto"/>
            <w:left w:val="none" w:sz="0" w:space="0" w:color="auto"/>
            <w:bottom w:val="none" w:sz="0" w:space="0" w:color="auto"/>
            <w:right w:val="none" w:sz="0" w:space="0" w:color="auto"/>
          </w:divBdr>
        </w:div>
        <w:div w:id="970671044">
          <w:marLeft w:val="0"/>
          <w:marRight w:val="0"/>
          <w:marTop w:val="0"/>
          <w:marBottom w:val="0"/>
          <w:divBdr>
            <w:top w:val="none" w:sz="0" w:space="0" w:color="auto"/>
            <w:left w:val="none" w:sz="0" w:space="0" w:color="auto"/>
            <w:bottom w:val="none" w:sz="0" w:space="0" w:color="auto"/>
            <w:right w:val="none" w:sz="0" w:space="0" w:color="auto"/>
          </w:divBdr>
        </w:div>
        <w:div w:id="1657227615">
          <w:marLeft w:val="0"/>
          <w:marRight w:val="0"/>
          <w:marTop w:val="0"/>
          <w:marBottom w:val="0"/>
          <w:divBdr>
            <w:top w:val="none" w:sz="0" w:space="0" w:color="auto"/>
            <w:left w:val="none" w:sz="0" w:space="0" w:color="auto"/>
            <w:bottom w:val="none" w:sz="0" w:space="0" w:color="auto"/>
            <w:right w:val="none" w:sz="0" w:space="0" w:color="auto"/>
          </w:divBdr>
        </w:div>
        <w:div w:id="1843929575">
          <w:marLeft w:val="0"/>
          <w:marRight w:val="0"/>
          <w:marTop w:val="0"/>
          <w:marBottom w:val="0"/>
          <w:divBdr>
            <w:top w:val="none" w:sz="0" w:space="0" w:color="auto"/>
            <w:left w:val="none" w:sz="0" w:space="0" w:color="auto"/>
            <w:bottom w:val="none" w:sz="0" w:space="0" w:color="auto"/>
            <w:right w:val="none" w:sz="0" w:space="0" w:color="auto"/>
          </w:divBdr>
        </w:div>
        <w:div w:id="711343308">
          <w:marLeft w:val="0"/>
          <w:marRight w:val="0"/>
          <w:marTop w:val="0"/>
          <w:marBottom w:val="0"/>
          <w:divBdr>
            <w:top w:val="none" w:sz="0" w:space="0" w:color="auto"/>
            <w:left w:val="none" w:sz="0" w:space="0" w:color="auto"/>
            <w:bottom w:val="none" w:sz="0" w:space="0" w:color="auto"/>
            <w:right w:val="none" w:sz="0" w:space="0" w:color="auto"/>
          </w:divBdr>
        </w:div>
        <w:div w:id="2026318264">
          <w:marLeft w:val="0"/>
          <w:marRight w:val="0"/>
          <w:marTop w:val="0"/>
          <w:marBottom w:val="0"/>
          <w:divBdr>
            <w:top w:val="none" w:sz="0" w:space="0" w:color="auto"/>
            <w:left w:val="none" w:sz="0" w:space="0" w:color="auto"/>
            <w:bottom w:val="none" w:sz="0" w:space="0" w:color="auto"/>
            <w:right w:val="none" w:sz="0" w:space="0" w:color="auto"/>
          </w:divBdr>
        </w:div>
        <w:div w:id="235824746">
          <w:marLeft w:val="0"/>
          <w:marRight w:val="0"/>
          <w:marTop w:val="0"/>
          <w:marBottom w:val="0"/>
          <w:divBdr>
            <w:top w:val="none" w:sz="0" w:space="0" w:color="auto"/>
            <w:left w:val="none" w:sz="0" w:space="0" w:color="auto"/>
            <w:bottom w:val="none" w:sz="0" w:space="0" w:color="auto"/>
            <w:right w:val="none" w:sz="0" w:space="0" w:color="auto"/>
          </w:divBdr>
        </w:div>
        <w:div w:id="418407269">
          <w:marLeft w:val="0"/>
          <w:marRight w:val="0"/>
          <w:marTop w:val="0"/>
          <w:marBottom w:val="0"/>
          <w:divBdr>
            <w:top w:val="none" w:sz="0" w:space="0" w:color="auto"/>
            <w:left w:val="none" w:sz="0" w:space="0" w:color="auto"/>
            <w:bottom w:val="none" w:sz="0" w:space="0" w:color="auto"/>
            <w:right w:val="none" w:sz="0" w:space="0" w:color="auto"/>
          </w:divBdr>
        </w:div>
        <w:div w:id="1011682645">
          <w:marLeft w:val="0"/>
          <w:marRight w:val="0"/>
          <w:marTop w:val="0"/>
          <w:marBottom w:val="0"/>
          <w:divBdr>
            <w:top w:val="none" w:sz="0" w:space="0" w:color="auto"/>
            <w:left w:val="none" w:sz="0" w:space="0" w:color="auto"/>
            <w:bottom w:val="none" w:sz="0" w:space="0" w:color="auto"/>
            <w:right w:val="none" w:sz="0" w:space="0" w:color="auto"/>
          </w:divBdr>
        </w:div>
        <w:div w:id="2134327049">
          <w:marLeft w:val="0"/>
          <w:marRight w:val="0"/>
          <w:marTop w:val="0"/>
          <w:marBottom w:val="0"/>
          <w:divBdr>
            <w:top w:val="none" w:sz="0" w:space="0" w:color="auto"/>
            <w:left w:val="none" w:sz="0" w:space="0" w:color="auto"/>
            <w:bottom w:val="none" w:sz="0" w:space="0" w:color="auto"/>
            <w:right w:val="none" w:sz="0" w:space="0" w:color="auto"/>
          </w:divBdr>
        </w:div>
        <w:div w:id="1295721185">
          <w:marLeft w:val="0"/>
          <w:marRight w:val="0"/>
          <w:marTop w:val="0"/>
          <w:marBottom w:val="0"/>
          <w:divBdr>
            <w:top w:val="none" w:sz="0" w:space="0" w:color="auto"/>
            <w:left w:val="none" w:sz="0" w:space="0" w:color="auto"/>
            <w:bottom w:val="none" w:sz="0" w:space="0" w:color="auto"/>
            <w:right w:val="none" w:sz="0" w:space="0" w:color="auto"/>
          </w:divBdr>
        </w:div>
        <w:div w:id="665550409">
          <w:marLeft w:val="0"/>
          <w:marRight w:val="0"/>
          <w:marTop w:val="0"/>
          <w:marBottom w:val="0"/>
          <w:divBdr>
            <w:top w:val="none" w:sz="0" w:space="0" w:color="auto"/>
            <w:left w:val="none" w:sz="0" w:space="0" w:color="auto"/>
            <w:bottom w:val="none" w:sz="0" w:space="0" w:color="auto"/>
            <w:right w:val="none" w:sz="0" w:space="0" w:color="auto"/>
          </w:divBdr>
        </w:div>
        <w:div w:id="1727484278">
          <w:marLeft w:val="0"/>
          <w:marRight w:val="0"/>
          <w:marTop w:val="0"/>
          <w:marBottom w:val="0"/>
          <w:divBdr>
            <w:top w:val="none" w:sz="0" w:space="0" w:color="auto"/>
            <w:left w:val="none" w:sz="0" w:space="0" w:color="auto"/>
            <w:bottom w:val="none" w:sz="0" w:space="0" w:color="auto"/>
            <w:right w:val="none" w:sz="0" w:space="0" w:color="auto"/>
          </w:divBdr>
        </w:div>
        <w:div w:id="719668131">
          <w:marLeft w:val="0"/>
          <w:marRight w:val="0"/>
          <w:marTop w:val="0"/>
          <w:marBottom w:val="0"/>
          <w:divBdr>
            <w:top w:val="none" w:sz="0" w:space="0" w:color="auto"/>
            <w:left w:val="none" w:sz="0" w:space="0" w:color="auto"/>
            <w:bottom w:val="none" w:sz="0" w:space="0" w:color="auto"/>
            <w:right w:val="none" w:sz="0" w:space="0" w:color="auto"/>
          </w:divBdr>
        </w:div>
        <w:div w:id="1487472422">
          <w:marLeft w:val="0"/>
          <w:marRight w:val="0"/>
          <w:marTop w:val="0"/>
          <w:marBottom w:val="0"/>
          <w:divBdr>
            <w:top w:val="none" w:sz="0" w:space="0" w:color="auto"/>
            <w:left w:val="none" w:sz="0" w:space="0" w:color="auto"/>
            <w:bottom w:val="none" w:sz="0" w:space="0" w:color="auto"/>
            <w:right w:val="none" w:sz="0" w:space="0" w:color="auto"/>
          </w:divBdr>
          <w:divsChild>
            <w:div w:id="1388408035">
              <w:marLeft w:val="-75"/>
              <w:marRight w:val="0"/>
              <w:marTop w:val="30"/>
              <w:marBottom w:val="30"/>
              <w:divBdr>
                <w:top w:val="none" w:sz="0" w:space="0" w:color="auto"/>
                <w:left w:val="none" w:sz="0" w:space="0" w:color="auto"/>
                <w:bottom w:val="none" w:sz="0" w:space="0" w:color="auto"/>
                <w:right w:val="none" w:sz="0" w:space="0" w:color="auto"/>
              </w:divBdr>
              <w:divsChild>
                <w:div w:id="218175923">
                  <w:marLeft w:val="0"/>
                  <w:marRight w:val="0"/>
                  <w:marTop w:val="0"/>
                  <w:marBottom w:val="0"/>
                  <w:divBdr>
                    <w:top w:val="none" w:sz="0" w:space="0" w:color="auto"/>
                    <w:left w:val="none" w:sz="0" w:space="0" w:color="auto"/>
                    <w:bottom w:val="none" w:sz="0" w:space="0" w:color="auto"/>
                    <w:right w:val="none" w:sz="0" w:space="0" w:color="auto"/>
                  </w:divBdr>
                  <w:divsChild>
                    <w:div w:id="1848514785">
                      <w:marLeft w:val="0"/>
                      <w:marRight w:val="0"/>
                      <w:marTop w:val="0"/>
                      <w:marBottom w:val="0"/>
                      <w:divBdr>
                        <w:top w:val="none" w:sz="0" w:space="0" w:color="auto"/>
                        <w:left w:val="none" w:sz="0" w:space="0" w:color="auto"/>
                        <w:bottom w:val="none" w:sz="0" w:space="0" w:color="auto"/>
                        <w:right w:val="none" w:sz="0" w:space="0" w:color="auto"/>
                      </w:divBdr>
                    </w:div>
                  </w:divsChild>
                </w:div>
                <w:div w:id="380439957">
                  <w:marLeft w:val="0"/>
                  <w:marRight w:val="0"/>
                  <w:marTop w:val="0"/>
                  <w:marBottom w:val="0"/>
                  <w:divBdr>
                    <w:top w:val="none" w:sz="0" w:space="0" w:color="auto"/>
                    <w:left w:val="none" w:sz="0" w:space="0" w:color="auto"/>
                    <w:bottom w:val="none" w:sz="0" w:space="0" w:color="auto"/>
                    <w:right w:val="none" w:sz="0" w:space="0" w:color="auto"/>
                  </w:divBdr>
                  <w:divsChild>
                    <w:div w:id="94130589">
                      <w:marLeft w:val="0"/>
                      <w:marRight w:val="0"/>
                      <w:marTop w:val="0"/>
                      <w:marBottom w:val="0"/>
                      <w:divBdr>
                        <w:top w:val="none" w:sz="0" w:space="0" w:color="auto"/>
                        <w:left w:val="none" w:sz="0" w:space="0" w:color="auto"/>
                        <w:bottom w:val="none" w:sz="0" w:space="0" w:color="auto"/>
                        <w:right w:val="none" w:sz="0" w:space="0" w:color="auto"/>
                      </w:divBdr>
                    </w:div>
                  </w:divsChild>
                </w:div>
                <w:div w:id="433942256">
                  <w:marLeft w:val="0"/>
                  <w:marRight w:val="0"/>
                  <w:marTop w:val="0"/>
                  <w:marBottom w:val="0"/>
                  <w:divBdr>
                    <w:top w:val="none" w:sz="0" w:space="0" w:color="auto"/>
                    <w:left w:val="none" w:sz="0" w:space="0" w:color="auto"/>
                    <w:bottom w:val="none" w:sz="0" w:space="0" w:color="auto"/>
                    <w:right w:val="none" w:sz="0" w:space="0" w:color="auto"/>
                  </w:divBdr>
                  <w:divsChild>
                    <w:div w:id="454179604">
                      <w:marLeft w:val="0"/>
                      <w:marRight w:val="0"/>
                      <w:marTop w:val="0"/>
                      <w:marBottom w:val="0"/>
                      <w:divBdr>
                        <w:top w:val="none" w:sz="0" w:space="0" w:color="auto"/>
                        <w:left w:val="none" w:sz="0" w:space="0" w:color="auto"/>
                        <w:bottom w:val="none" w:sz="0" w:space="0" w:color="auto"/>
                        <w:right w:val="none" w:sz="0" w:space="0" w:color="auto"/>
                      </w:divBdr>
                    </w:div>
                  </w:divsChild>
                </w:div>
                <w:div w:id="1549297480">
                  <w:marLeft w:val="0"/>
                  <w:marRight w:val="0"/>
                  <w:marTop w:val="0"/>
                  <w:marBottom w:val="0"/>
                  <w:divBdr>
                    <w:top w:val="none" w:sz="0" w:space="0" w:color="auto"/>
                    <w:left w:val="none" w:sz="0" w:space="0" w:color="auto"/>
                    <w:bottom w:val="none" w:sz="0" w:space="0" w:color="auto"/>
                    <w:right w:val="none" w:sz="0" w:space="0" w:color="auto"/>
                  </w:divBdr>
                  <w:divsChild>
                    <w:div w:id="350498992">
                      <w:marLeft w:val="0"/>
                      <w:marRight w:val="0"/>
                      <w:marTop w:val="0"/>
                      <w:marBottom w:val="0"/>
                      <w:divBdr>
                        <w:top w:val="none" w:sz="0" w:space="0" w:color="auto"/>
                        <w:left w:val="none" w:sz="0" w:space="0" w:color="auto"/>
                        <w:bottom w:val="none" w:sz="0" w:space="0" w:color="auto"/>
                        <w:right w:val="none" w:sz="0" w:space="0" w:color="auto"/>
                      </w:divBdr>
                    </w:div>
                  </w:divsChild>
                </w:div>
                <w:div w:id="1852404805">
                  <w:marLeft w:val="0"/>
                  <w:marRight w:val="0"/>
                  <w:marTop w:val="0"/>
                  <w:marBottom w:val="0"/>
                  <w:divBdr>
                    <w:top w:val="none" w:sz="0" w:space="0" w:color="auto"/>
                    <w:left w:val="none" w:sz="0" w:space="0" w:color="auto"/>
                    <w:bottom w:val="none" w:sz="0" w:space="0" w:color="auto"/>
                    <w:right w:val="none" w:sz="0" w:space="0" w:color="auto"/>
                  </w:divBdr>
                  <w:divsChild>
                    <w:div w:id="1714308470">
                      <w:marLeft w:val="0"/>
                      <w:marRight w:val="0"/>
                      <w:marTop w:val="0"/>
                      <w:marBottom w:val="0"/>
                      <w:divBdr>
                        <w:top w:val="none" w:sz="0" w:space="0" w:color="auto"/>
                        <w:left w:val="none" w:sz="0" w:space="0" w:color="auto"/>
                        <w:bottom w:val="none" w:sz="0" w:space="0" w:color="auto"/>
                        <w:right w:val="none" w:sz="0" w:space="0" w:color="auto"/>
                      </w:divBdr>
                    </w:div>
                  </w:divsChild>
                </w:div>
                <w:div w:id="1915623384">
                  <w:marLeft w:val="0"/>
                  <w:marRight w:val="0"/>
                  <w:marTop w:val="0"/>
                  <w:marBottom w:val="0"/>
                  <w:divBdr>
                    <w:top w:val="none" w:sz="0" w:space="0" w:color="auto"/>
                    <w:left w:val="none" w:sz="0" w:space="0" w:color="auto"/>
                    <w:bottom w:val="none" w:sz="0" w:space="0" w:color="auto"/>
                    <w:right w:val="none" w:sz="0" w:space="0" w:color="auto"/>
                  </w:divBdr>
                  <w:divsChild>
                    <w:div w:id="379593930">
                      <w:marLeft w:val="0"/>
                      <w:marRight w:val="0"/>
                      <w:marTop w:val="0"/>
                      <w:marBottom w:val="0"/>
                      <w:divBdr>
                        <w:top w:val="none" w:sz="0" w:space="0" w:color="auto"/>
                        <w:left w:val="none" w:sz="0" w:space="0" w:color="auto"/>
                        <w:bottom w:val="none" w:sz="0" w:space="0" w:color="auto"/>
                        <w:right w:val="none" w:sz="0" w:space="0" w:color="auto"/>
                      </w:divBdr>
                    </w:div>
                  </w:divsChild>
                </w:div>
                <w:div w:id="195897746">
                  <w:marLeft w:val="0"/>
                  <w:marRight w:val="0"/>
                  <w:marTop w:val="0"/>
                  <w:marBottom w:val="0"/>
                  <w:divBdr>
                    <w:top w:val="none" w:sz="0" w:space="0" w:color="auto"/>
                    <w:left w:val="none" w:sz="0" w:space="0" w:color="auto"/>
                    <w:bottom w:val="none" w:sz="0" w:space="0" w:color="auto"/>
                    <w:right w:val="none" w:sz="0" w:space="0" w:color="auto"/>
                  </w:divBdr>
                  <w:divsChild>
                    <w:div w:id="1459101048">
                      <w:marLeft w:val="0"/>
                      <w:marRight w:val="0"/>
                      <w:marTop w:val="0"/>
                      <w:marBottom w:val="0"/>
                      <w:divBdr>
                        <w:top w:val="none" w:sz="0" w:space="0" w:color="auto"/>
                        <w:left w:val="none" w:sz="0" w:space="0" w:color="auto"/>
                        <w:bottom w:val="none" w:sz="0" w:space="0" w:color="auto"/>
                        <w:right w:val="none" w:sz="0" w:space="0" w:color="auto"/>
                      </w:divBdr>
                    </w:div>
                  </w:divsChild>
                </w:div>
                <w:div w:id="1356879806">
                  <w:marLeft w:val="0"/>
                  <w:marRight w:val="0"/>
                  <w:marTop w:val="0"/>
                  <w:marBottom w:val="0"/>
                  <w:divBdr>
                    <w:top w:val="none" w:sz="0" w:space="0" w:color="auto"/>
                    <w:left w:val="none" w:sz="0" w:space="0" w:color="auto"/>
                    <w:bottom w:val="none" w:sz="0" w:space="0" w:color="auto"/>
                    <w:right w:val="none" w:sz="0" w:space="0" w:color="auto"/>
                  </w:divBdr>
                  <w:divsChild>
                    <w:div w:id="1204757125">
                      <w:marLeft w:val="0"/>
                      <w:marRight w:val="0"/>
                      <w:marTop w:val="0"/>
                      <w:marBottom w:val="0"/>
                      <w:divBdr>
                        <w:top w:val="none" w:sz="0" w:space="0" w:color="auto"/>
                        <w:left w:val="none" w:sz="0" w:space="0" w:color="auto"/>
                        <w:bottom w:val="none" w:sz="0" w:space="0" w:color="auto"/>
                        <w:right w:val="none" w:sz="0" w:space="0" w:color="auto"/>
                      </w:divBdr>
                    </w:div>
                  </w:divsChild>
                </w:div>
                <w:div w:id="509948651">
                  <w:marLeft w:val="0"/>
                  <w:marRight w:val="0"/>
                  <w:marTop w:val="0"/>
                  <w:marBottom w:val="0"/>
                  <w:divBdr>
                    <w:top w:val="none" w:sz="0" w:space="0" w:color="auto"/>
                    <w:left w:val="none" w:sz="0" w:space="0" w:color="auto"/>
                    <w:bottom w:val="none" w:sz="0" w:space="0" w:color="auto"/>
                    <w:right w:val="none" w:sz="0" w:space="0" w:color="auto"/>
                  </w:divBdr>
                  <w:divsChild>
                    <w:div w:id="626090245">
                      <w:marLeft w:val="0"/>
                      <w:marRight w:val="0"/>
                      <w:marTop w:val="0"/>
                      <w:marBottom w:val="0"/>
                      <w:divBdr>
                        <w:top w:val="none" w:sz="0" w:space="0" w:color="auto"/>
                        <w:left w:val="none" w:sz="0" w:space="0" w:color="auto"/>
                        <w:bottom w:val="none" w:sz="0" w:space="0" w:color="auto"/>
                        <w:right w:val="none" w:sz="0" w:space="0" w:color="auto"/>
                      </w:divBdr>
                    </w:div>
                  </w:divsChild>
                </w:div>
                <w:div w:id="1817912279">
                  <w:marLeft w:val="0"/>
                  <w:marRight w:val="0"/>
                  <w:marTop w:val="0"/>
                  <w:marBottom w:val="0"/>
                  <w:divBdr>
                    <w:top w:val="none" w:sz="0" w:space="0" w:color="auto"/>
                    <w:left w:val="none" w:sz="0" w:space="0" w:color="auto"/>
                    <w:bottom w:val="none" w:sz="0" w:space="0" w:color="auto"/>
                    <w:right w:val="none" w:sz="0" w:space="0" w:color="auto"/>
                  </w:divBdr>
                  <w:divsChild>
                    <w:div w:id="1953509922">
                      <w:marLeft w:val="0"/>
                      <w:marRight w:val="0"/>
                      <w:marTop w:val="0"/>
                      <w:marBottom w:val="0"/>
                      <w:divBdr>
                        <w:top w:val="none" w:sz="0" w:space="0" w:color="auto"/>
                        <w:left w:val="none" w:sz="0" w:space="0" w:color="auto"/>
                        <w:bottom w:val="none" w:sz="0" w:space="0" w:color="auto"/>
                        <w:right w:val="none" w:sz="0" w:space="0" w:color="auto"/>
                      </w:divBdr>
                    </w:div>
                  </w:divsChild>
                </w:div>
                <w:div w:id="1636524670">
                  <w:marLeft w:val="0"/>
                  <w:marRight w:val="0"/>
                  <w:marTop w:val="0"/>
                  <w:marBottom w:val="0"/>
                  <w:divBdr>
                    <w:top w:val="none" w:sz="0" w:space="0" w:color="auto"/>
                    <w:left w:val="none" w:sz="0" w:space="0" w:color="auto"/>
                    <w:bottom w:val="none" w:sz="0" w:space="0" w:color="auto"/>
                    <w:right w:val="none" w:sz="0" w:space="0" w:color="auto"/>
                  </w:divBdr>
                  <w:divsChild>
                    <w:div w:id="251013586">
                      <w:marLeft w:val="0"/>
                      <w:marRight w:val="0"/>
                      <w:marTop w:val="0"/>
                      <w:marBottom w:val="0"/>
                      <w:divBdr>
                        <w:top w:val="none" w:sz="0" w:space="0" w:color="auto"/>
                        <w:left w:val="none" w:sz="0" w:space="0" w:color="auto"/>
                        <w:bottom w:val="none" w:sz="0" w:space="0" w:color="auto"/>
                        <w:right w:val="none" w:sz="0" w:space="0" w:color="auto"/>
                      </w:divBdr>
                    </w:div>
                  </w:divsChild>
                </w:div>
                <w:div w:id="2115706492">
                  <w:marLeft w:val="0"/>
                  <w:marRight w:val="0"/>
                  <w:marTop w:val="0"/>
                  <w:marBottom w:val="0"/>
                  <w:divBdr>
                    <w:top w:val="none" w:sz="0" w:space="0" w:color="auto"/>
                    <w:left w:val="none" w:sz="0" w:space="0" w:color="auto"/>
                    <w:bottom w:val="none" w:sz="0" w:space="0" w:color="auto"/>
                    <w:right w:val="none" w:sz="0" w:space="0" w:color="auto"/>
                  </w:divBdr>
                  <w:divsChild>
                    <w:div w:id="282881275">
                      <w:marLeft w:val="0"/>
                      <w:marRight w:val="0"/>
                      <w:marTop w:val="0"/>
                      <w:marBottom w:val="0"/>
                      <w:divBdr>
                        <w:top w:val="none" w:sz="0" w:space="0" w:color="auto"/>
                        <w:left w:val="none" w:sz="0" w:space="0" w:color="auto"/>
                        <w:bottom w:val="none" w:sz="0" w:space="0" w:color="auto"/>
                        <w:right w:val="none" w:sz="0" w:space="0" w:color="auto"/>
                      </w:divBdr>
                    </w:div>
                  </w:divsChild>
                </w:div>
                <w:div w:id="1217427044">
                  <w:marLeft w:val="0"/>
                  <w:marRight w:val="0"/>
                  <w:marTop w:val="0"/>
                  <w:marBottom w:val="0"/>
                  <w:divBdr>
                    <w:top w:val="none" w:sz="0" w:space="0" w:color="auto"/>
                    <w:left w:val="none" w:sz="0" w:space="0" w:color="auto"/>
                    <w:bottom w:val="none" w:sz="0" w:space="0" w:color="auto"/>
                    <w:right w:val="none" w:sz="0" w:space="0" w:color="auto"/>
                  </w:divBdr>
                  <w:divsChild>
                    <w:div w:id="396704140">
                      <w:marLeft w:val="0"/>
                      <w:marRight w:val="0"/>
                      <w:marTop w:val="0"/>
                      <w:marBottom w:val="0"/>
                      <w:divBdr>
                        <w:top w:val="none" w:sz="0" w:space="0" w:color="auto"/>
                        <w:left w:val="none" w:sz="0" w:space="0" w:color="auto"/>
                        <w:bottom w:val="none" w:sz="0" w:space="0" w:color="auto"/>
                        <w:right w:val="none" w:sz="0" w:space="0" w:color="auto"/>
                      </w:divBdr>
                    </w:div>
                  </w:divsChild>
                </w:div>
                <w:div w:id="38017287">
                  <w:marLeft w:val="0"/>
                  <w:marRight w:val="0"/>
                  <w:marTop w:val="0"/>
                  <w:marBottom w:val="0"/>
                  <w:divBdr>
                    <w:top w:val="none" w:sz="0" w:space="0" w:color="auto"/>
                    <w:left w:val="none" w:sz="0" w:space="0" w:color="auto"/>
                    <w:bottom w:val="none" w:sz="0" w:space="0" w:color="auto"/>
                    <w:right w:val="none" w:sz="0" w:space="0" w:color="auto"/>
                  </w:divBdr>
                  <w:divsChild>
                    <w:div w:id="169374101">
                      <w:marLeft w:val="0"/>
                      <w:marRight w:val="0"/>
                      <w:marTop w:val="0"/>
                      <w:marBottom w:val="0"/>
                      <w:divBdr>
                        <w:top w:val="none" w:sz="0" w:space="0" w:color="auto"/>
                        <w:left w:val="none" w:sz="0" w:space="0" w:color="auto"/>
                        <w:bottom w:val="none" w:sz="0" w:space="0" w:color="auto"/>
                        <w:right w:val="none" w:sz="0" w:space="0" w:color="auto"/>
                      </w:divBdr>
                    </w:div>
                  </w:divsChild>
                </w:div>
                <w:div w:id="1244753111">
                  <w:marLeft w:val="0"/>
                  <w:marRight w:val="0"/>
                  <w:marTop w:val="0"/>
                  <w:marBottom w:val="0"/>
                  <w:divBdr>
                    <w:top w:val="none" w:sz="0" w:space="0" w:color="auto"/>
                    <w:left w:val="none" w:sz="0" w:space="0" w:color="auto"/>
                    <w:bottom w:val="none" w:sz="0" w:space="0" w:color="auto"/>
                    <w:right w:val="none" w:sz="0" w:space="0" w:color="auto"/>
                  </w:divBdr>
                  <w:divsChild>
                    <w:div w:id="707753654">
                      <w:marLeft w:val="0"/>
                      <w:marRight w:val="0"/>
                      <w:marTop w:val="0"/>
                      <w:marBottom w:val="0"/>
                      <w:divBdr>
                        <w:top w:val="none" w:sz="0" w:space="0" w:color="auto"/>
                        <w:left w:val="none" w:sz="0" w:space="0" w:color="auto"/>
                        <w:bottom w:val="none" w:sz="0" w:space="0" w:color="auto"/>
                        <w:right w:val="none" w:sz="0" w:space="0" w:color="auto"/>
                      </w:divBdr>
                    </w:div>
                  </w:divsChild>
                </w:div>
                <w:div w:id="1239828449">
                  <w:marLeft w:val="0"/>
                  <w:marRight w:val="0"/>
                  <w:marTop w:val="0"/>
                  <w:marBottom w:val="0"/>
                  <w:divBdr>
                    <w:top w:val="none" w:sz="0" w:space="0" w:color="auto"/>
                    <w:left w:val="none" w:sz="0" w:space="0" w:color="auto"/>
                    <w:bottom w:val="none" w:sz="0" w:space="0" w:color="auto"/>
                    <w:right w:val="none" w:sz="0" w:space="0" w:color="auto"/>
                  </w:divBdr>
                  <w:divsChild>
                    <w:div w:id="431320711">
                      <w:marLeft w:val="0"/>
                      <w:marRight w:val="0"/>
                      <w:marTop w:val="0"/>
                      <w:marBottom w:val="0"/>
                      <w:divBdr>
                        <w:top w:val="none" w:sz="0" w:space="0" w:color="auto"/>
                        <w:left w:val="none" w:sz="0" w:space="0" w:color="auto"/>
                        <w:bottom w:val="none" w:sz="0" w:space="0" w:color="auto"/>
                        <w:right w:val="none" w:sz="0" w:space="0" w:color="auto"/>
                      </w:divBdr>
                    </w:div>
                  </w:divsChild>
                </w:div>
                <w:div w:id="763845817">
                  <w:marLeft w:val="0"/>
                  <w:marRight w:val="0"/>
                  <w:marTop w:val="0"/>
                  <w:marBottom w:val="0"/>
                  <w:divBdr>
                    <w:top w:val="none" w:sz="0" w:space="0" w:color="auto"/>
                    <w:left w:val="none" w:sz="0" w:space="0" w:color="auto"/>
                    <w:bottom w:val="none" w:sz="0" w:space="0" w:color="auto"/>
                    <w:right w:val="none" w:sz="0" w:space="0" w:color="auto"/>
                  </w:divBdr>
                  <w:divsChild>
                    <w:div w:id="226917299">
                      <w:marLeft w:val="0"/>
                      <w:marRight w:val="0"/>
                      <w:marTop w:val="0"/>
                      <w:marBottom w:val="0"/>
                      <w:divBdr>
                        <w:top w:val="none" w:sz="0" w:space="0" w:color="auto"/>
                        <w:left w:val="none" w:sz="0" w:space="0" w:color="auto"/>
                        <w:bottom w:val="none" w:sz="0" w:space="0" w:color="auto"/>
                        <w:right w:val="none" w:sz="0" w:space="0" w:color="auto"/>
                      </w:divBdr>
                    </w:div>
                  </w:divsChild>
                </w:div>
                <w:div w:id="1900431403">
                  <w:marLeft w:val="0"/>
                  <w:marRight w:val="0"/>
                  <w:marTop w:val="0"/>
                  <w:marBottom w:val="0"/>
                  <w:divBdr>
                    <w:top w:val="none" w:sz="0" w:space="0" w:color="auto"/>
                    <w:left w:val="none" w:sz="0" w:space="0" w:color="auto"/>
                    <w:bottom w:val="none" w:sz="0" w:space="0" w:color="auto"/>
                    <w:right w:val="none" w:sz="0" w:space="0" w:color="auto"/>
                  </w:divBdr>
                  <w:divsChild>
                    <w:div w:id="929198638">
                      <w:marLeft w:val="0"/>
                      <w:marRight w:val="0"/>
                      <w:marTop w:val="0"/>
                      <w:marBottom w:val="0"/>
                      <w:divBdr>
                        <w:top w:val="none" w:sz="0" w:space="0" w:color="auto"/>
                        <w:left w:val="none" w:sz="0" w:space="0" w:color="auto"/>
                        <w:bottom w:val="none" w:sz="0" w:space="0" w:color="auto"/>
                        <w:right w:val="none" w:sz="0" w:space="0" w:color="auto"/>
                      </w:divBdr>
                    </w:div>
                  </w:divsChild>
                </w:div>
                <w:div w:id="861477198">
                  <w:marLeft w:val="0"/>
                  <w:marRight w:val="0"/>
                  <w:marTop w:val="0"/>
                  <w:marBottom w:val="0"/>
                  <w:divBdr>
                    <w:top w:val="none" w:sz="0" w:space="0" w:color="auto"/>
                    <w:left w:val="none" w:sz="0" w:space="0" w:color="auto"/>
                    <w:bottom w:val="none" w:sz="0" w:space="0" w:color="auto"/>
                    <w:right w:val="none" w:sz="0" w:space="0" w:color="auto"/>
                  </w:divBdr>
                  <w:divsChild>
                    <w:div w:id="779570870">
                      <w:marLeft w:val="0"/>
                      <w:marRight w:val="0"/>
                      <w:marTop w:val="0"/>
                      <w:marBottom w:val="0"/>
                      <w:divBdr>
                        <w:top w:val="none" w:sz="0" w:space="0" w:color="auto"/>
                        <w:left w:val="none" w:sz="0" w:space="0" w:color="auto"/>
                        <w:bottom w:val="none" w:sz="0" w:space="0" w:color="auto"/>
                        <w:right w:val="none" w:sz="0" w:space="0" w:color="auto"/>
                      </w:divBdr>
                    </w:div>
                  </w:divsChild>
                </w:div>
                <w:div w:id="982004060">
                  <w:marLeft w:val="0"/>
                  <w:marRight w:val="0"/>
                  <w:marTop w:val="0"/>
                  <w:marBottom w:val="0"/>
                  <w:divBdr>
                    <w:top w:val="none" w:sz="0" w:space="0" w:color="auto"/>
                    <w:left w:val="none" w:sz="0" w:space="0" w:color="auto"/>
                    <w:bottom w:val="none" w:sz="0" w:space="0" w:color="auto"/>
                    <w:right w:val="none" w:sz="0" w:space="0" w:color="auto"/>
                  </w:divBdr>
                  <w:divsChild>
                    <w:div w:id="1234270825">
                      <w:marLeft w:val="0"/>
                      <w:marRight w:val="0"/>
                      <w:marTop w:val="0"/>
                      <w:marBottom w:val="0"/>
                      <w:divBdr>
                        <w:top w:val="none" w:sz="0" w:space="0" w:color="auto"/>
                        <w:left w:val="none" w:sz="0" w:space="0" w:color="auto"/>
                        <w:bottom w:val="none" w:sz="0" w:space="0" w:color="auto"/>
                        <w:right w:val="none" w:sz="0" w:space="0" w:color="auto"/>
                      </w:divBdr>
                    </w:div>
                  </w:divsChild>
                </w:div>
                <w:div w:id="2143692864">
                  <w:marLeft w:val="0"/>
                  <w:marRight w:val="0"/>
                  <w:marTop w:val="0"/>
                  <w:marBottom w:val="0"/>
                  <w:divBdr>
                    <w:top w:val="none" w:sz="0" w:space="0" w:color="auto"/>
                    <w:left w:val="none" w:sz="0" w:space="0" w:color="auto"/>
                    <w:bottom w:val="none" w:sz="0" w:space="0" w:color="auto"/>
                    <w:right w:val="none" w:sz="0" w:space="0" w:color="auto"/>
                  </w:divBdr>
                  <w:divsChild>
                    <w:div w:id="717818687">
                      <w:marLeft w:val="0"/>
                      <w:marRight w:val="0"/>
                      <w:marTop w:val="0"/>
                      <w:marBottom w:val="0"/>
                      <w:divBdr>
                        <w:top w:val="none" w:sz="0" w:space="0" w:color="auto"/>
                        <w:left w:val="none" w:sz="0" w:space="0" w:color="auto"/>
                        <w:bottom w:val="none" w:sz="0" w:space="0" w:color="auto"/>
                        <w:right w:val="none" w:sz="0" w:space="0" w:color="auto"/>
                      </w:divBdr>
                    </w:div>
                  </w:divsChild>
                </w:div>
                <w:div w:id="1777630555">
                  <w:marLeft w:val="0"/>
                  <w:marRight w:val="0"/>
                  <w:marTop w:val="0"/>
                  <w:marBottom w:val="0"/>
                  <w:divBdr>
                    <w:top w:val="none" w:sz="0" w:space="0" w:color="auto"/>
                    <w:left w:val="none" w:sz="0" w:space="0" w:color="auto"/>
                    <w:bottom w:val="none" w:sz="0" w:space="0" w:color="auto"/>
                    <w:right w:val="none" w:sz="0" w:space="0" w:color="auto"/>
                  </w:divBdr>
                  <w:divsChild>
                    <w:div w:id="547567776">
                      <w:marLeft w:val="0"/>
                      <w:marRight w:val="0"/>
                      <w:marTop w:val="0"/>
                      <w:marBottom w:val="0"/>
                      <w:divBdr>
                        <w:top w:val="none" w:sz="0" w:space="0" w:color="auto"/>
                        <w:left w:val="none" w:sz="0" w:space="0" w:color="auto"/>
                        <w:bottom w:val="none" w:sz="0" w:space="0" w:color="auto"/>
                        <w:right w:val="none" w:sz="0" w:space="0" w:color="auto"/>
                      </w:divBdr>
                    </w:div>
                  </w:divsChild>
                </w:div>
                <w:div w:id="1538930230">
                  <w:marLeft w:val="0"/>
                  <w:marRight w:val="0"/>
                  <w:marTop w:val="0"/>
                  <w:marBottom w:val="0"/>
                  <w:divBdr>
                    <w:top w:val="none" w:sz="0" w:space="0" w:color="auto"/>
                    <w:left w:val="none" w:sz="0" w:space="0" w:color="auto"/>
                    <w:bottom w:val="none" w:sz="0" w:space="0" w:color="auto"/>
                    <w:right w:val="none" w:sz="0" w:space="0" w:color="auto"/>
                  </w:divBdr>
                  <w:divsChild>
                    <w:div w:id="1009721966">
                      <w:marLeft w:val="0"/>
                      <w:marRight w:val="0"/>
                      <w:marTop w:val="0"/>
                      <w:marBottom w:val="0"/>
                      <w:divBdr>
                        <w:top w:val="none" w:sz="0" w:space="0" w:color="auto"/>
                        <w:left w:val="none" w:sz="0" w:space="0" w:color="auto"/>
                        <w:bottom w:val="none" w:sz="0" w:space="0" w:color="auto"/>
                        <w:right w:val="none" w:sz="0" w:space="0" w:color="auto"/>
                      </w:divBdr>
                    </w:div>
                  </w:divsChild>
                </w:div>
                <w:div w:id="1415200376">
                  <w:marLeft w:val="0"/>
                  <w:marRight w:val="0"/>
                  <w:marTop w:val="0"/>
                  <w:marBottom w:val="0"/>
                  <w:divBdr>
                    <w:top w:val="none" w:sz="0" w:space="0" w:color="auto"/>
                    <w:left w:val="none" w:sz="0" w:space="0" w:color="auto"/>
                    <w:bottom w:val="none" w:sz="0" w:space="0" w:color="auto"/>
                    <w:right w:val="none" w:sz="0" w:space="0" w:color="auto"/>
                  </w:divBdr>
                  <w:divsChild>
                    <w:div w:id="986670696">
                      <w:marLeft w:val="0"/>
                      <w:marRight w:val="0"/>
                      <w:marTop w:val="0"/>
                      <w:marBottom w:val="0"/>
                      <w:divBdr>
                        <w:top w:val="none" w:sz="0" w:space="0" w:color="auto"/>
                        <w:left w:val="none" w:sz="0" w:space="0" w:color="auto"/>
                        <w:bottom w:val="none" w:sz="0" w:space="0" w:color="auto"/>
                        <w:right w:val="none" w:sz="0" w:space="0" w:color="auto"/>
                      </w:divBdr>
                    </w:div>
                  </w:divsChild>
                </w:div>
                <w:div w:id="1466771702">
                  <w:marLeft w:val="0"/>
                  <w:marRight w:val="0"/>
                  <w:marTop w:val="0"/>
                  <w:marBottom w:val="0"/>
                  <w:divBdr>
                    <w:top w:val="none" w:sz="0" w:space="0" w:color="auto"/>
                    <w:left w:val="none" w:sz="0" w:space="0" w:color="auto"/>
                    <w:bottom w:val="none" w:sz="0" w:space="0" w:color="auto"/>
                    <w:right w:val="none" w:sz="0" w:space="0" w:color="auto"/>
                  </w:divBdr>
                  <w:divsChild>
                    <w:div w:id="427432510">
                      <w:marLeft w:val="0"/>
                      <w:marRight w:val="0"/>
                      <w:marTop w:val="0"/>
                      <w:marBottom w:val="0"/>
                      <w:divBdr>
                        <w:top w:val="none" w:sz="0" w:space="0" w:color="auto"/>
                        <w:left w:val="none" w:sz="0" w:space="0" w:color="auto"/>
                        <w:bottom w:val="none" w:sz="0" w:space="0" w:color="auto"/>
                        <w:right w:val="none" w:sz="0" w:space="0" w:color="auto"/>
                      </w:divBdr>
                    </w:div>
                  </w:divsChild>
                </w:div>
                <w:div w:id="1047871400">
                  <w:marLeft w:val="0"/>
                  <w:marRight w:val="0"/>
                  <w:marTop w:val="0"/>
                  <w:marBottom w:val="0"/>
                  <w:divBdr>
                    <w:top w:val="none" w:sz="0" w:space="0" w:color="auto"/>
                    <w:left w:val="none" w:sz="0" w:space="0" w:color="auto"/>
                    <w:bottom w:val="none" w:sz="0" w:space="0" w:color="auto"/>
                    <w:right w:val="none" w:sz="0" w:space="0" w:color="auto"/>
                  </w:divBdr>
                  <w:divsChild>
                    <w:div w:id="1998025994">
                      <w:marLeft w:val="0"/>
                      <w:marRight w:val="0"/>
                      <w:marTop w:val="0"/>
                      <w:marBottom w:val="0"/>
                      <w:divBdr>
                        <w:top w:val="none" w:sz="0" w:space="0" w:color="auto"/>
                        <w:left w:val="none" w:sz="0" w:space="0" w:color="auto"/>
                        <w:bottom w:val="none" w:sz="0" w:space="0" w:color="auto"/>
                        <w:right w:val="none" w:sz="0" w:space="0" w:color="auto"/>
                      </w:divBdr>
                    </w:div>
                  </w:divsChild>
                </w:div>
                <w:div w:id="1925992457">
                  <w:marLeft w:val="0"/>
                  <w:marRight w:val="0"/>
                  <w:marTop w:val="0"/>
                  <w:marBottom w:val="0"/>
                  <w:divBdr>
                    <w:top w:val="none" w:sz="0" w:space="0" w:color="auto"/>
                    <w:left w:val="none" w:sz="0" w:space="0" w:color="auto"/>
                    <w:bottom w:val="none" w:sz="0" w:space="0" w:color="auto"/>
                    <w:right w:val="none" w:sz="0" w:space="0" w:color="auto"/>
                  </w:divBdr>
                  <w:divsChild>
                    <w:div w:id="760445560">
                      <w:marLeft w:val="0"/>
                      <w:marRight w:val="0"/>
                      <w:marTop w:val="0"/>
                      <w:marBottom w:val="0"/>
                      <w:divBdr>
                        <w:top w:val="none" w:sz="0" w:space="0" w:color="auto"/>
                        <w:left w:val="none" w:sz="0" w:space="0" w:color="auto"/>
                        <w:bottom w:val="none" w:sz="0" w:space="0" w:color="auto"/>
                        <w:right w:val="none" w:sz="0" w:space="0" w:color="auto"/>
                      </w:divBdr>
                    </w:div>
                  </w:divsChild>
                </w:div>
                <w:div w:id="196935949">
                  <w:marLeft w:val="0"/>
                  <w:marRight w:val="0"/>
                  <w:marTop w:val="0"/>
                  <w:marBottom w:val="0"/>
                  <w:divBdr>
                    <w:top w:val="none" w:sz="0" w:space="0" w:color="auto"/>
                    <w:left w:val="none" w:sz="0" w:space="0" w:color="auto"/>
                    <w:bottom w:val="none" w:sz="0" w:space="0" w:color="auto"/>
                    <w:right w:val="none" w:sz="0" w:space="0" w:color="auto"/>
                  </w:divBdr>
                  <w:divsChild>
                    <w:div w:id="276986946">
                      <w:marLeft w:val="0"/>
                      <w:marRight w:val="0"/>
                      <w:marTop w:val="0"/>
                      <w:marBottom w:val="0"/>
                      <w:divBdr>
                        <w:top w:val="none" w:sz="0" w:space="0" w:color="auto"/>
                        <w:left w:val="none" w:sz="0" w:space="0" w:color="auto"/>
                        <w:bottom w:val="none" w:sz="0" w:space="0" w:color="auto"/>
                        <w:right w:val="none" w:sz="0" w:space="0" w:color="auto"/>
                      </w:divBdr>
                    </w:div>
                  </w:divsChild>
                </w:div>
                <w:div w:id="1410736366">
                  <w:marLeft w:val="0"/>
                  <w:marRight w:val="0"/>
                  <w:marTop w:val="0"/>
                  <w:marBottom w:val="0"/>
                  <w:divBdr>
                    <w:top w:val="none" w:sz="0" w:space="0" w:color="auto"/>
                    <w:left w:val="none" w:sz="0" w:space="0" w:color="auto"/>
                    <w:bottom w:val="none" w:sz="0" w:space="0" w:color="auto"/>
                    <w:right w:val="none" w:sz="0" w:space="0" w:color="auto"/>
                  </w:divBdr>
                  <w:divsChild>
                    <w:div w:id="1673488373">
                      <w:marLeft w:val="0"/>
                      <w:marRight w:val="0"/>
                      <w:marTop w:val="0"/>
                      <w:marBottom w:val="0"/>
                      <w:divBdr>
                        <w:top w:val="none" w:sz="0" w:space="0" w:color="auto"/>
                        <w:left w:val="none" w:sz="0" w:space="0" w:color="auto"/>
                        <w:bottom w:val="none" w:sz="0" w:space="0" w:color="auto"/>
                        <w:right w:val="none" w:sz="0" w:space="0" w:color="auto"/>
                      </w:divBdr>
                    </w:div>
                  </w:divsChild>
                </w:div>
                <w:div w:id="882986778">
                  <w:marLeft w:val="0"/>
                  <w:marRight w:val="0"/>
                  <w:marTop w:val="0"/>
                  <w:marBottom w:val="0"/>
                  <w:divBdr>
                    <w:top w:val="none" w:sz="0" w:space="0" w:color="auto"/>
                    <w:left w:val="none" w:sz="0" w:space="0" w:color="auto"/>
                    <w:bottom w:val="none" w:sz="0" w:space="0" w:color="auto"/>
                    <w:right w:val="none" w:sz="0" w:space="0" w:color="auto"/>
                  </w:divBdr>
                  <w:divsChild>
                    <w:div w:id="1522864280">
                      <w:marLeft w:val="0"/>
                      <w:marRight w:val="0"/>
                      <w:marTop w:val="0"/>
                      <w:marBottom w:val="0"/>
                      <w:divBdr>
                        <w:top w:val="none" w:sz="0" w:space="0" w:color="auto"/>
                        <w:left w:val="none" w:sz="0" w:space="0" w:color="auto"/>
                        <w:bottom w:val="none" w:sz="0" w:space="0" w:color="auto"/>
                        <w:right w:val="none" w:sz="0" w:space="0" w:color="auto"/>
                      </w:divBdr>
                    </w:div>
                  </w:divsChild>
                </w:div>
                <w:div w:id="1850290893">
                  <w:marLeft w:val="0"/>
                  <w:marRight w:val="0"/>
                  <w:marTop w:val="0"/>
                  <w:marBottom w:val="0"/>
                  <w:divBdr>
                    <w:top w:val="none" w:sz="0" w:space="0" w:color="auto"/>
                    <w:left w:val="none" w:sz="0" w:space="0" w:color="auto"/>
                    <w:bottom w:val="none" w:sz="0" w:space="0" w:color="auto"/>
                    <w:right w:val="none" w:sz="0" w:space="0" w:color="auto"/>
                  </w:divBdr>
                  <w:divsChild>
                    <w:div w:id="1167555359">
                      <w:marLeft w:val="0"/>
                      <w:marRight w:val="0"/>
                      <w:marTop w:val="0"/>
                      <w:marBottom w:val="0"/>
                      <w:divBdr>
                        <w:top w:val="none" w:sz="0" w:space="0" w:color="auto"/>
                        <w:left w:val="none" w:sz="0" w:space="0" w:color="auto"/>
                        <w:bottom w:val="none" w:sz="0" w:space="0" w:color="auto"/>
                        <w:right w:val="none" w:sz="0" w:space="0" w:color="auto"/>
                      </w:divBdr>
                    </w:div>
                  </w:divsChild>
                </w:div>
                <w:div w:id="658769542">
                  <w:marLeft w:val="0"/>
                  <w:marRight w:val="0"/>
                  <w:marTop w:val="0"/>
                  <w:marBottom w:val="0"/>
                  <w:divBdr>
                    <w:top w:val="none" w:sz="0" w:space="0" w:color="auto"/>
                    <w:left w:val="none" w:sz="0" w:space="0" w:color="auto"/>
                    <w:bottom w:val="none" w:sz="0" w:space="0" w:color="auto"/>
                    <w:right w:val="none" w:sz="0" w:space="0" w:color="auto"/>
                  </w:divBdr>
                  <w:divsChild>
                    <w:div w:id="174004447">
                      <w:marLeft w:val="0"/>
                      <w:marRight w:val="0"/>
                      <w:marTop w:val="0"/>
                      <w:marBottom w:val="0"/>
                      <w:divBdr>
                        <w:top w:val="none" w:sz="0" w:space="0" w:color="auto"/>
                        <w:left w:val="none" w:sz="0" w:space="0" w:color="auto"/>
                        <w:bottom w:val="none" w:sz="0" w:space="0" w:color="auto"/>
                        <w:right w:val="none" w:sz="0" w:space="0" w:color="auto"/>
                      </w:divBdr>
                    </w:div>
                  </w:divsChild>
                </w:div>
                <w:div w:id="1358461080">
                  <w:marLeft w:val="0"/>
                  <w:marRight w:val="0"/>
                  <w:marTop w:val="0"/>
                  <w:marBottom w:val="0"/>
                  <w:divBdr>
                    <w:top w:val="none" w:sz="0" w:space="0" w:color="auto"/>
                    <w:left w:val="none" w:sz="0" w:space="0" w:color="auto"/>
                    <w:bottom w:val="none" w:sz="0" w:space="0" w:color="auto"/>
                    <w:right w:val="none" w:sz="0" w:space="0" w:color="auto"/>
                  </w:divBdr>
                  <w:divsChild>
                    <w:div w:id="1290667024">
                      <w:marLeft w:val="0"/>
                      <w:marRight w:val="0"/>
                      <w:marTop w:val="0"/>
                      <w:marBottom w:val="0"/>
                      <w:divBdr>
                        <w:top w:val="none" w:sz="0" w:space="0" w:color="auto"/>
                        <w:left w:val="none" w:sz="0" w:space="0" w:color="auto"/>
                        <w:bottom w:val="none" w:sz="0" w:space="0" w:color="auto"/>
                        <w:right w:val="none" w:sz="0" w:space="0" w:color="auto"/>
                      </w:divBdr>
                    </w:div>
                  </w:divsChild>
                </w:div>
                <w:div w:id="915242719">
                  <w:marLeft w:val="0"/>
                  <w:marRight w:val="0"/>
                  <w:marTop w:val="0"/>
                  <w:marBottom w:val="0"/>
                  <w:divBdr>
                    <w:top w:val="none" w:sz="0" w:space="0" w:color="auto"/>
                    <w:left w:val="none" w:sz="0" w:space="0" w:color="auto"/>
                    <w:bottom w:val="none" w:sz="0" w:space="0" w:color="auto"/>
                    <w:right w:val="none" w:sz="0" w:space="0" w:color="auto"/>
                  </w:divBdr>
                  <w:divsChild>
                    <w:div w:id="186331711">
                      <w:marLeft w:val="0"/>
                      <w:marRight w:val="0"/>
                      <w:marTop w:val="0"/>
                      <w:marBottom w:val="0"/>
                      <w:divBdr>
                        <w:top w:val="none" w:sz="0" w:space="0" w:color="auto"/>
                        <w:left w:val="none" w:sz="0" w:space="0" w:color="auto"/>
                        <w:bottom w:val="none" w:sz="0" w:space="0" w:color="auto"/>
                        <w:right w:val="none" w:sz="0" w:space="0" w:color="auto"/>
                      </w:divBdr>
                    </w:div>
                  </w:divsChild>
                </w:div>
                <w:div w:id="179515639">
                  <w:marLeft w:val="0"/>
                  <w:marRight w:val="0"/>
                  <w:marTop w:val="0"/>
                  <w:marBottom w:val="0"/>
                  <w:divBdr>
                    <w:top w:val="none" w:sz="0" w:space="0" w:color="auto"/>
                    <w:left w:val="none" w:sz="0" w:space="0" w:color="auto"/>
                    <w:bottom w:val="none" w:sz="0" w:space="0" w:color="auto"/>
                    <w:right w:val="none" w:sz="0" w:space="0" w:color="auto"/>
                  </w:divBdr>
                  <w:divsChild>
                    <w:div w:id="1346901190">
                      <w:marLeft w:val="0"/>
                      <w:marRight w:val="0"/>
                      <w:marTop w:val="0"/>
                      <w:marBottom w:val="0"/>
                      <w:divBdr>
                        <w:top w:val="none" w:sz="0" w:space="0" w:color="auto"/>
                        <w:left w:val="none" w:sz="0" w:space="0" w:color="auto"/>
                        <w:bottom w:val="none" w:sz="0" w:space="0" w:color="auto"/>
                        <w:right w:val="none" w:sz="0" w:space="0" w:color="auto"/>
                      </w:divBdr>
                    </w:div>
                  </w:divsChild>
                </w:div>
                <w:div w:id="434717508">
                  <w:marLeft w:val="0"/>
                  <w:marRight w:val="0"/>
                  <w:marTop w:val="0"/>
                  <w:marBottom w:val="0"/>
                  <w:divBdr>
                    <w:top w:val="none" w:sz="0" w:space="0" w:color="auto"/>
                    <w:left w:val="none" w:sz="0" w:space="0" w:color="auto"/>
                    <w:bottom w:val="none" w:sz="0" w:space="0" w:color="auto"/>
                    <w:right w:val="none" w:sz="0" w:space="0" w:color="auto"/>
                  </w:divBdr>
                  <w:divsChild>
                    <w:div w:id="267271813">
                      <w:marLeft w:val="0"/>
                      <w:marRight w:val="0"/>
                      <w:marTop w:val="0"/>
                      <w:marBottom w:val="0"/>
                      <w:divBdr>
                        <w:top w:val="none" w:sz="0" w:space="0" w:color="auto"/>
                        <w:left w:val="none" w:sz="0" w:space="0" w:color="auto"/>
                        <w:bottom w:val="none" w:sz="0" w:space="0" w:color="auto"/>
                        <w:right w:val="none" w:sz="0" w:space="0" w:color="auto"/>
                      </w:divBdr>
                    </w:div>
                  </w:divsChild>
                </w:div>
                <w:div w:id="921305271">
                  <w:marLeft w:val="0"/>
                  <w:marRight w:val="0"/>
                  <w:marTop w:val="0"/>
                  <w:marBottom w:val="0"/>
                  <w:divBdr>
                    <w:top w:val="none" w:sz="0" w:space="0" w:color="auto"/>
                    <w:left w:val="none" w:sz="0" w:space="0" w:color="auto"/>
                    <w:bottom w:val="none" w:sz="0" w:space="0" w:color="auto"/>
                    <w:right w:val="none" w:sz="0" w:space="0" w:color="auto"/>
                  </w:divBdr>
                  <w:divsChild>
                    <w:div w:id="873423080">
                      <w:marLeft w:val="0"/>
                      <w:marRight w:val="0"/>
                      <w:marTop w:val="0"/>
                      <w:marBottom w:val="0"/>
                      <w:divBdr>
                        <w:top w:val="none" w:sz="0" w:space="0" w:color="auto"/>
                        <w:left w:val="none" w:sz="0" w:space="0" w:color="auto"/>
                        <w:bottom w:val="none" w:sz="0" w:space="0" w:color="auto"/>
                        <w:right w:val="none" w:sz="0" w:space="0" w:color="auto"/>
                      </w:divBdr>
                    </w:div>
                  </w:divsChild>
                </w:div>
                <w:div w:id="1897542053">
                  <w:marLeft w:val="0"/>
                  <w:marRight w:val="0"/>
                  <w:marTop w:val="0"/>
                  <w:marBottom w:val="0"/>
                  <w:divBdr>
                    <w:top w:val="none" w:sz="0" w:space="0" w:color="auto"/>
                    <w:left w:val="none" w:sz="0" w:space="0" w:color="auto"/>
                    <w:bottom w:val="none" w:sz="0" w:space="0" w:color="auto"/>
                    <w:right w:val="none" w:sz="0" w:space="0" w:color="auto"/>
                  </w:divBdr>
                  <w:divsChild>
                    <w:div w:id="1822502665">
                      <w:marLeft w:val="0"/>
                      <w:marRight w:val="0"/>
                      <w:marTop w:val="0"/>
                      <w:marBottom w:val="0"/>
                      <w:divBdr>
                        <w:top w:val="none" w:sz="0" w:space="0" w:color="auto"/>
                        <w:left w:val="none" w:sz="0" w:space="0" w:color="auto"/>
                        <w:bottom w:val="none" w:sz="0" w:space="0" w:color="auto"/>
                        <w:right w:val="none" w:sz="0" w:space="0" w:color="auto"/>
                      </w:divBdr>
                    </w:div>
                  </w:divsChild>
                </w:div>
                <w:div w:id="59448488">
                  <w:marLeft w:val="0"/>
                  <w:marRight w:val="0"/>
                  <w:marTop w:val="0"/>
                  <w:marBottom w:val="0"/>
                  <w:divBdr>
                    <w:top w:val="none" w:sz="0" w:space="0" w:color="auto"/>
                    <w:left w:val="none" w:sz="0" w:space="0" w:color="auto"/>
                    <w:bottom w:val="none" w:sz="0" w:space="0" w:color="auto"/>
                    <w:right w:val="none" w:sz="0" w:space="0" w:color="auto"/>
                  </w:divBdr>
                  <w:divsChild>
                    <w:div w:id="697589540">
                      <w:marLeft w:val="0"/>
                      <w:marRight w:val="0"/>
                      <w:marTop w:val="0"/>
                      <w:marBottom w:val="0"/>
                      <w:divBdr>
                        <w:top w:val="none" w:sz="0" w:space="0" w:color="auto"/>
                        <w:left w:val="none" w:sz="0" w:space="0" w:color="auto"/>
                        <w:bottom w:val="none" w:sz="0" w:space="0" w:color="auto"/>
                        <w:right w:val="none" w:sz="0" w:space="0" w:color="auto"/>
                      </w:divBdr>
                    </w:div>
                  </w:divsChild>
                </w:div>
                <w:div w:id="1362588574">
                  <w:marLeft w:val="0"/>
                  <w:marRight w:val="0"/>
                  <w:marTop w:val="0"/>
                  <w:marBottom w:val="0"/>
                  <w:divBdr>
                    <w:top w:val="none" w:sz="0" w:space="0" w:color="auto"/>
                    <w:left w:val="none" w:sz="0" w:space="0" w:color="auto"/>
                    <w:bottom w:val="none" w:sz="0" w:space="0" w:color="auto"/>
                    <w:right w:val="none" w:sz="0" w:space="0" w:color="auto"/>
                  </w:divBdr>
                  <w:divsChild>
                    <w:div w:id="1891263580">
                      <w:marLeft w:val="0"/>
                      <w:marRight w:val="0"/>
                      <w:marTop w:val="0"/>
                      <w:marBottom w:val="0"/>
                      <w:divBdr>
                        <w:top w:val="none" w:sz="0" w:space="0" w:color="auto"/>
                        <w:left w:val="none" w:sz="0" w:space="0" w:color="auto"/>
                        <w:bottom w:val="none" w:sz="0" w:space="0" w:color="auto"/>
                        <w:right w:val="none" w:sz="0" w:space="0" w:color="auto"/>
                      </w:divBdr>
                    </w:div>
                  </w:divsChild>
                </w:div>
                <w:div w:id="534781483">
                  <w:marLeft w:val="0"/>
                  <w:marRight w:val="0"/>
                  <w:marTop w:val="0"/>
                  <w:marBottom w:val="0"/>
                  <w:divBdr>
                    <w:top w:val="none" w:sz="0" w:space="0" w:color="auto"/>
                    <w:left w:val="none" w:sz="0" w:space="0" w:color="auto"/>
                    <w:bottom w:val="none" w:sz="0" w:space="0" w:color="auto"/>
                    <w:right w:val="none" w:sz="0" w:space="0" w:color="auto"/>
                  </w:divBdr>
                  <w:divsChild>
                    <w:div w:id="650207640">
                      <w:marLeft w:val="0"/>
                      <w:marRight w:val="0"/>
                      <w:marTop w:val="0"/>
                      <w:marBottom w:val="0"/>
                      <w:divBdr>
                        <w:top w:val="none" w:sz="0" w:space="0" w:color="auto"/>
                        <w:left w:val="none" w:sz="0" w:space="0" w:color="auto"/>
                        <w:bottom w:val="none" w:sz="0" w:space="0" w:color="auto"/>
                        <w:right w:val="none" w:sz="0" w:space="0" w:color="auto"/>
                      </w:divBdr>
                    </w:div>
                  </w:divsChild>
                </w:div>
                <w:div w:id="844828639">
                  <w:marLeft w:val="0"/>
                  <w:marRight w:val="0"/>
                  <w:marTop w:val="0"/>
                  <w:marBottom w:val="0"/>
                  <w:divBdr>
                    <w:top w:val="none" w:sz="0" w:space="0" w:color="auto"/>
                    <w:left w:val="none" w:sz="0" w:space="0" w:color="auto"/>
                    <w:bottom w:val="none" w:sz="0" w:space="0" w:color="auto"/>
                    <w:right w:val="none" w:sz="0" w:space="0" w:color="auto"/>
                  </w:divBdr>
                  <w:divsChild>
                    <w:div w:id="1509172661">
                      <w:marLeft w:val="0"/>
                      <w:marRight w:val="0"/>
                      <w:marTop w:val="0"/>
                      <w:marBottom w:val="0"/>
                      <w:divBdr>
                        <w:top w:val="none" w:sz="0" w:space="0" w:color="auto"/>
                        <w:left w:val="none" w:sz="0" w:space="0" w:color="auto"/>
                        <w:bottom w:val="none" w:sz="0" w:space="0" w:color="auto"/>
                        <w:right w:val="none" w:sz="0" w:space="0" w:color="auto"/>
                      </w:divBdr>
                    </w:div>
                  </w:divsChild>
                </w:div>
                <w:div w:id="947587159">
                  <w:marLeft w:val="0"/>
                  <w:marRight w:val="0"/>
                  <w:marTop w:val="0"/>
                  <w:marBottom w:val="0"/>
                  <w:divBdr>
                    <w:top w:val="none" w:sz="0" w:space="0" w:color="auto"/>
                    <w:left w:val="none" w:sz="0" w:space="0" w:color="auto"/>
                    <w:bottom w:val="none" w:sz="0" w:space="0" w:color="auto"/>
                    <w:right w:val="none" w:sz="0" w:space="0" w:color="auto"/>
                  </w:divBdr>
                  <w:divsChild>
                    <w:div w:id="1519346786">
                      <w:marLeft w:val="0"/>
                      <w:marRight w:val="0"/>
                      <w:marTop w:val="0"/>
                      <w:marBottom w:val="0"/>
                      <w:divBdr>
                        <w:top w:val="none" w:sz="0" w:space="0" w:color="auto"/>
                        <w:left w:val="none" w:sz="0" w:space="0" w:color="auto"/>
                        <w:bottom w:val="none" w:sz="0" w:space="0" w:color="auto"/>
                        <w:right w:val="none" w:sz="0" w:space="0" w:color="auto"/>
                      </w:divBdr>
                    </w:div>
                  </w:divsChild>
                </w:div>
                <w:div w:id="1348023195">
                  <w:marLeft w:val="0"/>
                  <w:marRight w:val="0"/>
                  <w:marTop w:val="0"/>
                  <w:marBottom w:val="0"/>
                  <w:divBdr>
                    <w:top w:val="none" w:sz="0" w:space="0" w:color="auto"/>
                    <w:left w:val="none" w:sz="0" w:space="0" w:color="auto"/>
                    <w:bottom w:val="none" w:sz="0" w:space="0" w:color="auto"/>
                    <w:right w:val="none" w:sz="0" w:space="0" w:color="auto"/>
                  </w:divBdr>
                  <w:divsChild>
                    <w:div w:id="193033416">
                      <w:marLeft w:val="0"/>
                      <w:marRight w:val="0"/>
                      <w:marTop w:val="0"/>
                      <w:marBottom w:val="0"/>
                      <w:divBdr>
                        <w:top w:val="none" w:sz="0" w:space="0" w:color="auto"/>
                        <w:left w:val="none" w:sz="0" w:space="0" w:color="auto"/>
                        <w:bottom w:val="none" w:sz="0" w:space="0" w:color="auto"/>
                        <w:right w:val="none" w:sz="0" w:space="0" w:color="auto"/>
                      </w:divBdr>
                    </w:div>
                  </w:divsChild>
                </w:div>
                <w:div w:id="1365785273">
                  <w:marLeft w:val="0"/>
                  <w:marRight w:val="0"/>
                  <w:marTop w:val="0"/>
                  <w:marBottom w:val="0"/>
                  <w:divBdr>
                    <w:top w:val="none" w:sz="0" w:space="0" w:color="auto"/>
                    <w:left w:val="none" w:sz="0" w:space="0" w:color="auto"/>
                    <w:bottom w:val="none" w:sz="0" w:space="0" w:color="auto"/>
                    <w:right w:val="none" w:sz="0" w:space="0" w:color="auto"/>
                  </w:divBdr>
                  <w:divsChild>
                    <w:div w:id="13241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05532">
          <w:marLeft w:val="0"/>
          <w:marRight w:val="0"/>
          <w:marTop w:val="0"/>
          <w:marBottom w:val="0"/>
          <w:divBdr>
            <w:top w:val="none" w:sz="0" w:space="0" w:color="auto"/>
            <w:left w:val="none" w:sz="0" w:space="0" w:color="auto"/>
            <w:bottom w:val="none" w:sz="0" w:space="0" w:color="auto"/>
            <w:right w:val="none" w:sz="0" w:space="0" w:color="auto"/>
          </w:divBdr>
        </w:div>
        <w:div w:id="1235357792">
          <w:marLeft w:val="0"/>
          <w:marRight w:val="0"/>
          <w:marTop w:val="0"/>
          <w:marBottom w:val="0"/>
          <w:divBdr>
            <w:top w:val="none" w:sz="0" w:space="0" w:color="auto"/>
            <w:left w:val="none" w:sz="0" w:space="0" w:color="auto"/>
            <w:bottom w:val="none" w:sz="0" w:space="0" w:color="auto"/>
            <w:right w:val="none" w:sz="0" w:space="0" w:color="auto"/>
          </w:divBdr>
        </w:div>
        <w:div w:id="1036198208">
          <w:marLeft w:val="0"/>
          <w:marRight w:val="0"/>
          <w:marTop w:val="0"/>
          <w:marBottom w:val="0"/>
          <w:divBdr>
            <w:top w:val="none" w:sz="0" w:space="0" w:color="auto"/>
            <w:left w:val="none" w:sz="0" w:space="0" w:color="auto"/>
            <w:bottom w:val="none" w:sz="0" w:space="0" w:color="auto"/>
            <w:right w:val="none" w:sz="0" w:space="0" w:color="auto"/>
          </w:divBdr>
        </w:div>
        <w:div w:id="324208532">
          <w:marLeft w:val="0"/>
          <w:marRight w:val="0"/>
          <w:marTop w:val="0"/>
          <w:marBottom w:val="0"/>
          <w:divBdr>
            <w:top w:val="none" w:sz="0" w:space="0" w:color="auto"/>
            <w:left w:val="none" w:sz="0" w:space="0" w:color="auto"/>
            <w:bottom w:val="none" w:sz="0" w:space="0" w:color="auto"/>
            <w:right w:val="none" w:sz="0" w:space="0" w:color="auto"/>
          </w:divBdr>
        </w:div>
        <w:div w:id="830021027">
          <w:marLeft w:val="0"/>
          <w:marRight w:val="0"/>
          <w:marTop w:val="0"/>
          <w:marBottom w:val="0"/>
          <w:divBdr>
            <w:top w:val="none" w:sz="0" w:space="0" w:color="auto"/>
            <w:left w:val="none" w:sz="0" w:space="0" w:color="auto"/>
            <w:bottom w:val="none" w:sz="0" w:space="0" w:color="auto"/>
            <w:right w:val="none" w:sz="0" w:space="0" w:color="auto"/>
          </w:divBdr>
        </w:div>
        <w:div w:id="1990208056">
          <w:marLeft w:val="0"/>
          <w:marRight w:val="0"/>
          <w:marTop w:val="0"/>
          <w:marBottom w:val="0"/>
          <w:divBdr>
            <w:top w:val="none" w:sz="0" w:space="0" w:color="auto"/>
            <w:left w:val="none" w:sz="0" w:space="0" w:color="auto"/>
            <w:bottom w:val="none" w:sz="0" w:space="0" w:color="auto"/>
            <w:right w:val="none" w:sz="0" w:space="0" w:color="auto"/>
          </w:divBdr>
        </w:div>
        <w:div w:id="968121102">
          <w:marLeft w:val="0"/>
          <w:marRight w:val="0"/>
          <w:marTop w:val="0"/>
          <w:marBottom w:val="0"/>
          <w:divBdr>
            <w:top w:val="none" w:sz="0" w:space="0" w:color="auto"/>
            <w:left w:val="none" w:sz="0" w:space="0" w:color="auto"/>
            <w:bottom w:val="none" w:sz="0" w:space="0" w:color="auto"/>
            <w:right w:val="none" w:sz="0" w:space="0" w:color="auto"/>
          </w:divBdr>
        </w:div>
        <w:div w:id="1322735392">
          <w:marLeft w:val="0"/>
          <w:marRight w:val="0"/>
          <w:marTop w:val="0"/>
          <w:marBottom w:val="0"/>
          <w:divBdr>
            <w:top w:val="none" w:sz="0" w:space="0" w:color="auto"/>
            <w:left w:val="none" w:sz="0" w:space="0" w:color="auto"/>
            <w:bottom w:val="none" w:sz="0" w:space="0" w:color="auto"/>
            <w:right w:val="none" w:sz="0" w:space="0" w:color="auto"/>
          </w:divBdr>
        </w:div>
        <w:div w:id="165049838">
          <w:marLeft w:val="0"/>
          <w:marRight w:val="0"/>
          <w:marTop w:val="0"/>
          <w:marBottom w:val="0"/>
          <w:divBdr>
            <w:top w:val="none" w:sz="0" w:space="0" w:color="auto"/>
            <w:left w:val="none" w:sz="0" w:space="0" w:color="auto"/>
            <w:bottom w:val="none" w:sz="0" w:space="0" w:color="auto"/>
            <w:right w:val="none" w:sz="0" w:space="0" w:color="auto"/>
          </w:divBdr>
        </w:div>
        <w:div w:id="1390497962">
          <w:marLeft w:val="0"/>
          <w:marRight w:val="0"/>
          <w:marTop w:val="0"/>
          <w:marBottom w:val="0"/>
          <w:divBdr>
            <w:top w:val="none" w:sz="0" w:space="0" w:color="auto"/>
            <w:left w:val="none" w:sz="0" w:space="0" w:color="auto"/>
            <w:bottom w:val="none" w:sz="0" w:space="0" w:color="auto"/>
            <w:right w:val="none" w:sz="0" w:space="0" w:color="auto"/>
          </w:divBdr>
        </w:div>
        <w:div w:id="635573305">
          <w:marLeft w:val="0"/>
          <w:marRight w:val="0"/>
          <w:marTop w:val="0"/>
          <w:marBottom w:val="0"/>
          <w:divBdr>
            <w:top w:val="none" w:sz="0" w:space="0" w:color="auto"/>
            <w:left w:val="none" w:sz="0" w:space="0" w:color="auto"/>
            <w:bottom w:val="none" w:sz="0" w:space="0" w:color="auto"/>
            <w:right w:val="none" w:sz="0" w:space="0" w:color="auto"/>
          </w:divBdr>
        </w:div>
        <w:div w:id="1418016644">
          <w:marLeft w:val="0"/>
          <w:marRight w:val="0"/>
          <w:marTop w:val="0"/>
          <w:marBottom w:val="0"/>
          <w:divBdr>
            <w:top w:val="none" w:sz="0" w:space="0" w:color="auto"/>
            <w:left w:val="none" w:sz="0" w:space="0" w:color="auto"/>
            <w:bottom w:val="none" w:sz="0" w:space="0" w:color="auto"/>
            <w:right w:val="none" w:sz="0" w:space="0" w:color="auto"/>
          </w:divBdr>
        </w:div>
        <w:div w:id="1627349300">
          <w:marLeft w:val="0"/>
          <w:marRight w:val="0"/>
          <w:marTop w:val="0"/>
          <w:marBottom w:val="0"/>
          <w:divBdr>
            <w:top w:val="none" w:sz="0" w:space="0" w:color="auto"/>
            <w:left w:val="none" w:sz="0" w:space="0" w:color="auto"/>
            <w:bottom w:val="none" w:sz="0" w:space="0" w:color="auto"/>
            <w:right w:val="none" w:sz="0" w:space="0" w:color="auto"/>
          </w:divBdr>
        </w:div>
      </w:divsChild>
    </w:div>
    <w:div w:id="854415504">
      <w:bodyDiv w:val="1"/>
      <w:marLeft w:val="0"/>
      <w:marRight w:val="0"/>
      <w:marTop w:val="0"/>
      <w:marBottom w:val="0"/>
      <w:divBdr>
        <w:top w:val="none" w:sz="0" w:space="0" w:color="auto"/>
        <w:left w:val="none" w:sz="0" w:space="0" w:color="auto"/>
        <w:bottom w:val="none" w:sz="0" w:space="0" w:color="auto"/>
        <w:right w:val="none" w:sz="0" w:space="0" w:color="auto"/>
      </w:divBdr>
    </w:div>
    <w:div w:id="920603251">
      <w:bodyDiv w:val="1"/>
      <w:marLeft w:val="0"/>
      <w:marRight w:val="0"/>
      <w:marTop w:val="0"/>
      <w:marBottom w:val="0"/>
      <w:divBdr>
        <w:top w:val="none" w:sz="0" w:space="0" w:color="auto"/>
        <w:left w:val="none" w:sz="0" w:space="0" w:color="auto"/>
        <w:bottom w:val="none" w:sz="0" w:space="0" w:color="auto"/>
        <w:right w:val="none" w:sz="0" w:space="0" w:color="auto"/>
      </w:divBdr>
    </w:div>
    <w:div w:id="997801930">
      <w:bodyDiv w:val="1"/>
      <w:marLeft w:val="0"/>
      <w:marRight w:val="0"/>
      <w:marTop w:val="0"/>
      <w:marBottom w:val="0"/>
      <w:divBdr>
        <w:top w:val="none" w:sz="0" w:space="0" w:color="auto"/>
        <w:left w:val="none" w:sz="0" w:space="0" w:color="auto"/>
        <w:bottom w:val="none" w:sz="0" w:space="0" w:color="auto"/>
        <w:right w:val="none" w:sz="0" w:space="0" w:color="auto"/>
      </w:divBdr>
    </w:div>
    <w:div w:id="1008026889">
      <w:bodyDiv w:val="1"/>
      <w:marLeft w:val="0"/>
      <w:marRight w:val="0"/>
      <w:marTop w:val="0"/>
      <w:marBottom w:val="0"/>
      <w:divBdr>
        <w:top w:val="none" w:sz="0" w:space="0" w:color="auto"/>
        <w:left w:val="none" w:sz="0" w:space="0" w:color="auto"/>
        <w:bottom w:val="none" w:sz="0" w:space="0" w:color="auto"/>
        <w:right w:val="none" w:sz="0" w:space="0" w:color="auto"/>
      </w:divBdr>
    </w:div>
    <w:div w:id="1034186344">
      <w:bodyDiv w:val="1"/>
      <w:marLeft w:val="0"/>
      <w:marRight w:val="0"/>
      <w:marTop w:val="0"/>
      <w:marBottom w:val="0"/>
      <w:divBdr>
        <w:top w:val="none" w:sz="0" w:space="0" w:color="auto"/>
        <w:left w:val="none" w:sz="0" w:space="0" w:color="auto"/>
        <w:bottom w:val="none" w:sz="0" w:space="0" w:color="auto"/>
        <w:right w:val="none" w:sz="0" w:space="0" w:color="auto"/>
      </w:divBdr>
    </w:div>
    <w:div w:id="1047412140">
      <w:bodyDiv w:val="1"/>
      <w:marLeft w:val="0"/>
      <w:marRight w:val="0"/>
      <w:marTop w:val="0"/>
      <w:marBottom w:val="0"/>
      <w:divBdr>
        <w:top w:val="none" w:sz="0" w:space="0" w:color="auto"/>
        <w:left w:val="none" w:sz="0" w:space="0" w:color="auto"/>
        <w:bottom w:val="none" w:sz="0" w:space="0" w:color="auto"/>
        <w:right w:val="none" w:sz="0" w:space="0" w:color="auto"/>
      </w:divBdr>
    </w:div>
    <w:div w:id="1093430998">
      <w:bodyDiv w:val="1"/>
      <w:marLeft w:val="0"/>
      <w:marRight w:val="0"/>
      <w:marTop w:val="0"/>
      <w:marBottom w:val="0"/>
      <w:divBdr>
        <w:top w:val="none" w:sz="0" w:space="0" w:color="auto"/>
        <w:left w:val="none" w:sz="0" w:space="0" w:color="auto"/>
        <w:bottom w:val="none" w:sz="0" w:space="0" w:color="auto"/>
        <w:right w:val="none" w:sz="0" w:space="0" w:color="auto"/>
      </w:divBdr>
    </w:div>
    <w:div w:id="1157066675">
      <w:bodyDiv w:val="1"/>
      <w:marLeft w:val="0"/>
      <w:marRight w:val="0"/>
      <w:marTop w:val="0"/>
      <w:marBottom w:val="0"/>
      <w:divBdr>
        <w:top w:val="none" w:sz="0" w:space="0" w:color="auto"/>
        <w:left w:val="none" w:sz="0" w:space="0" w:color="auto"/>
        <w:bottom w:val="none" w:sz="0" w:space="0" w:color="auto"/>
        <w:right w:val="none" w:sz="0" w:space="0" w:color="auto"/>
      </w:divBdr>
    </w:div>
    <w:div w:id="1161584261">
      <w:bodyDiv w:val="1"/>
      <w:marLeft w:val="0"/>
      <w:marRight w:val="0"/>
      <w:marTop w:val="0"/>
      <w:marBottom w:val="0"/>
      <w:divBdr>
        <w:top w:val="none" w:sz="0" w:space="0" w:color="auto"/>
        <w:left w:val="none" w:sz="0" w:space="0" w:color="auto"/>
        <w:bottom w:val="none" w:sz="0" w:space="0" w:color="auto"/>
        <w:right w:val="none" w:sz="0" w:space="0" w:color="auto"/>
      </w:divBdr>
    </w:div>
    <w:div w:id="1170373003">
      <w:bodyDiv w:val="1"/>
      <w:marLeft w:val="0"/>
      <w:marRight w:val="0"/>
      <w:marTop w:val="0"/>
      <w:marBottom w:val="0"/>
      <w:divBdr>
        <w:top w:val="none" w:sz="0" w:space="0" w:color="auto"/>
        <w:left w:val="none" w:sz="0" w:space="0" w:color="auto"/>
        <w:bottom w:val="none" w:sz="0" w:space="0" w:color="auto"/>
        <w:right w:val="none" w:sz="0" w:space="0" w:color="auto"/>
      </w:divBdr>
    </w:div>
    <w:div w:id="1177043370">
      <w:bodyDiv w:val="1"/>
      <w:marLeft w:val="0"/>
      <w:marRight w:val="0"/>
      <w:marTop w:val="0"/>
      <w:marBottom w:val="0"/>
      <w:divBdr>
        <w:top w:val="none" w:sz="0" w:space="0" w:color="auto"/>
        <w:left w:val="none" w:sz="0" w:space="0" w:color="auto"/>
        <w:bottom w:val="none" w:sz="0" w:space="0" w:color="auto"/>
        <w:right w:val="none" w:sz="0" w:space="0" w:color="auto"/>
      </w:divBdr>
    </w:div>
    <w:div w:id="1248728761">
      <w:bodyDiv w:val="1"/>
      <w:marLeft w:val="0"/>
      <w:marRight w:val="0"/>
      <w:marTop w:val="0"/>
      <w:marBottom w:val="0"/>
      <w:divBdr>
        <w:top w:val="none" w:sz="0" w:space="0" w:color="auto"/>
        <w:left w:val="none" w:sz="0" w:space="0" w:color="auto"/>
        <w:bottom w:val="none" w:sz="0" w:space="0" w:color="auto"/>
        <w:right w:val="none" w:sz="0" w:space="0" w:color="auto"/>
      </w:divBdr>
    </w:div>
    <w:div w:id="1393116249">
      <w:bodyDiv w:val="1"/>
      <w:marLeft w:val="0"/>
      <w:marRight w:val="0"/>
      <w:marTop w:val="0"/>
      <w:marBottom w:val="0"/>
      <w:divBdr>
        <w:top w:val="none" w:sz="0" w:space="0" w:color="auto"/>
        <w:left w:val="none" w:sz="0" w:space="0" w:color="auto"/>
        <w:bottom w:val="none" w:sz="0" w:space="0" w:color="auto"/>
        <w:right w:val="none" w:sz="0" w:space="0" w:color="auto"/>
      </w:divBdr>
    </w:div>
    <w:div w:id="1408499784">
      <w:bodyDiv w:val="1"/>
      <w:marLeft w:val="0"/>
      <w:marRight w:val="0"/>
      <w:marTop w:val="0"/>
      <w:marBottom w:val="0"/>
      <w:divBdr>
        <w:top w:val="none" w:sz="0" w:space="0" w:color="auto"/>
        <w:left w:val="none" w:sz="0" w:space="0" w:color="auto"/>
        <w:bottom w:val="none" w:sz="0" w:space="0" w:color="auto"/>
        <w:right w:val="none" w:sz="0" w:space="0" w:color="auto"/>
      </w:divBdr>
    </w:div>
    <w:div w:id="1452699637">
      <w:bodyDiv w:val="1"/>
      <w:marLeft w:val="0"/>
      <w:marRight w:val="0"/>
      <w:marTop w:val="0"/>
      <w:marBottom w:val="0"/>
      <w:divBdr>
        <w:top w:val="none" w:sz="0" w:space="0" w:color="auto"/>
        <w:left w:val="none" w:sz="0" w:space="0" w:color="auto"/>
        <w:bottom w:val="none" w:sz="0" w:space="0" w:color="auto"/>
        <w:right w:val="none" w:sz="0" w:space="0" w:color="auto"/>
      </w:divBdr>
    </w:div>
    <w:div w:id="1458647956">
      <w:bodyDiv w:val="1"/>
      <w:marLeft w:val="0"/>
      <w:marRight w:val="0"/>
      <w:marTop w:val="0"/>
      <w:marBottom w:val="0"/>
      <w:divBdr>
        <w:top w:val="none" w:sz="0" w:space="0" w:color="auto"/>
        <w:left w:val="none" w:sz="0" w:space="0" w:color="auto"/>
        <w:bottom w:val="none" w:sz="0" w:space="0" w:color="auto"/>
        <w:right w:val="none" w:sz="0" w:space="0" w:color="auto"/>
      </w:divBdr>
    </w:div>
    <w:div w:id="1458721712">
      <w:bodyDiv w:val="1"/>
      <w:marLeft w:val="0"/>
      <w:marRight w:val="0"/>
      <w:marTop w:val="0"/>
      <w:marBottom w:val="0"/>
      <w:divBdr>
        <w:top w:val="none" w:sz="0" w:space="0" w:color="auto"/>
        <w:left w:val="none" w:sz="0" w:space="0" w:color="auto"/>
        <w:bottom w:val="none" w:sz="0" w:space="0" w:color="auto"/>
        <w:right w:val="none" w:sz="0" w:space="0" w:color="auto"/>
      </w:divBdr>
      <w:divsChild>
        <w:div w:id="388847347">
          <w:marLeft w:val="0"/>
          <w:marRight w:val="0"/>
          <w:marTop w:val="0"/>
          <w:marBottom w:val="0"/>
          <w:divBdr>
            <w:top w:val="none" w:sz="0" w:space="0" w:color="auto"/>
            <w:left w:val="none" w:sz="0" w:space="0" w:color="auto"/>
            <w:bottom w:val="none" w:sz="0" w:space="0" w:color="auto"/>
            <w:right w:val="none" w:sz="0" w:space="0" w:color="auto"/>
          </w:divBdr>
        </w:div>
      </w:divsChild>
    </w:div>
    <w:div w:id="1480531897">
      <w:bodyDiv w:val="1"/>
      <w:marLeft w:val="0"/>
      <w:marRight w:val="0"/>
      <w:marTop w:val="0"/>
      <w:marBottom w:val="0"/>
      <w:divBdr>
        <w:top w:val="none" w:sz="0" w:space="0" w:color="auto"/>
        <w:left w:val="none" w:sz="0" w:space="0" w:color="auto"/>
        <w:bottom w:val="none" w:sz="0" w:space="0" w:color="auto"/>
        <w:right w:val="none" w:sz="0" w:space="0" w:color="auto"/>
      </w:divBdr>
      <w:divsChild>
        <w:div w:id="1127744332">
          <w:marLeft w:val="0"/>
          <w:marRight w:val="0"/>
          <w:marTop w:val="0"/>
          <w:marBottom w:val="0"/>
          <w:divBdr>
            <w:top w:val="none" w:sz="0" w:space="0" w:color="auto"/>
            <w:left w:val="none" w:sz="0" w:space="0" w:color="auto"/>
            <w:bottom w:val="none" w:sz="0" w:space="0" w:color="auto"/>
            <w:right w:val="none" w:sz="0" w:space="0" w:color="auto"/>
          </w:divBdr>
        </w:div>
        <w:div w:id="157423680">
          <w:marLeft w:val="0"/>
          <w:marRight w:val="0"/>
          <w:marTop w:val="0"/>
          <w:marBottom w:val="0"/>
          <w:divBdr>
            <w:top w:val="none" w:sz="0" w:space="0" w:color="auto"/>
            <w:left w:val="none" w:sz="0" w:space="0" w:color="auto"/>
            <w:bottom w:val="none" w:sz="0" w:space="0" w:color="auto"/>
            <w:right w:val="none" w:sz="0" w:space="0" w:color="auto"/>
          </w:divBdr>
        </w:div>
      </w:divsChild>
    </w:div>
    <w:div w:id="1489784654">
      <w:bodyDiv w:val="1"/>
      <w:marLeft w:val="0"/>
      <w:marRight w:val="0"/>
      <w:marTop w:val="0"/>
      <w:marBottom w:val="0"/>
      <w:divBdr>
        <w:top w:val="none" w:sz="0" w:space="0" w:color="auto"/>
        <w:left w:val="none" w:sz="0" w:space="0" w:color="auto"/>
        <w:bottom w:val="none" w:sz="0" w:space="0" w:color="auto"/>
        <w:right w:val="none" w:sz="0" w:space="0" w:color="auto"/>
      </w:divBdr>
    </w:div>
    <w:div w:id="1554778602">
      <w:bodyDiv w:val="1"/>
      <w:marLeft w:val="0"/>
      <w:marRight w:val="0"/>
      <w:marTop w:val="0"/>
      <w:marBottom w:val="0"/>
      <w:divBdr>
        <w:top w:val="none" w:sz="0" w:space="0" w:color="auto"/>
        <w:left w:val="none" w:sz="0" w:space="0" w:color="auto"/>
        <w:bottom w:val="none" w:sz="0" w:space="0" w:color="auto"/>
        <w:right w:val="none" w:sz="0" w:space="0" w:color="auto"/>
      </w:divBdr>
    </w:div>
    <w:div w:id="1578244130">
      <w:bodyDiv w:val="1"/>
      <w:marLeft w:val="0"/>
      <w:marRight w:val="0"/>
      <w:marTop w:val="0"/>
      <w:marBottom w:val="0"/>
      <w:divBdr>
        <w:top w:val="none" w:sz="0" w:space="0" w:color="auto"/>
        <w:left w:val="none" w:sz="0" w:space="0" w:color="auto"/>
        <w:bottom w:val="none" w:sz="0" w:space="0" w:color="auto"/>
        <w:right w:val="none" w:sz="0" w:space="0" w:color="auto"/>
      </w:divBdr>
    </w:div>
    <w:div w:id="1728066685">
      <w:bodyDiv w:val="1"/>
      <w:marLeft w:val="0"/>
      <w:marRight w:val="0"/>
      <w:marTop w:val="0"/>
      <w:marBottom w:val="0"/>
      <w:divBdr>
        <w:top w:val="none" w:sz="0" w:space="0" w:color="auto"/>
        <w:left w:val="none" w:sz="0" w:space="0" w:color="auto"/>
        <w:bottom w:val="none" w:sz="0" w:space="0" w:color="auto"/>
        <w:right w:val="none" w:sz="0" w:space="0" w:color="auto"/>
      </w:divBdr>
    </w:div>
    <w:div w:id="1751924825">
      <w:bodyDiv w:val="1"/>
      <w:marLeft w:val="0"/>
      <w:marRight w:val="0"/>
      <w:marTop w:val="0"/>
      <w:marBottom w:val="0"/>
      <w:divBdr>
        <w:top w:val="none" w:sz="0" w:space="0" w:color="auto"/>
        <w:left w:val="none" w:sz="0" w:space="0" w:color="auto"/>
        <w:bottom w:val="none" w:sz="0" w:space="0" w:color="auto"/>
        <w:right w:val="none" w:sz="0" w:space="0" w:color="auto"/>
      </w:divBdr>
    </w:div>
    <w:div w:id="1828940948">
      <w:bodyDiv w:val="1"/>
      <w:marLeft w:val="0"/>
      <w:marRight w:val="0"/>
      <w:marTop w:val="0"/>
      <w:marBottom w:val="0"/>
      <w:divBdr>
        <w:top w:val="none" w:sz="0" w:space="0" w:color="auto"/>
        <w:left w:val="none" w:sz="0" w:space="0" w:color="auto"/>
        <w:bottom w:val="none" w:sz="0" w:space="0" w:color="auto"/>
        <w:right w:val="none" w:sz="0" w:space="0" w:color="auto"/>
      </w:divBdr>
    </w:div>
    <w:div w:id="1877353512">
      <w:bodyDiv w:val="1"/>
      <w:marLeft w:val="0"/>
      <w:marRight w:val="0"/>
      <w:marTop w:val="0"/>
      <w:marBottom w:val="0"/>
      <w:divBdr>
        <w:top w:val="none" w:sz="0" w:space="0" w:color="auto"/>
        <w:left w:val="none" w:sz="0" w:space="0" w:color="auto"/>
        <w:bottom w:val="none" w:sz="0" w:space="0" w:color="auto"/>
        <w:right w:val="none" w:sz="0" w:space="0" w:color="auto"/>
      </w:divBdr>
    </w:div>
    <w:div w:id="1988364446">
      <w:bodyDiv w:val="1"/>
      <w:marLeft w:val="0"/>
      <w:marRight w:val="0"/>
      <w:marTop w:val="0"/>
      <w:marBottom w:val="0"/>
      <w:divBdr>
        <w:top w:val="none" w:sz="0" w:space="0" w:color="auto"/>
        <w:left w:val="none" w:sz="0" w:space="0" w:color="auto"/>
        <w:bottom w:val="none" w:sz="0" w:space="0" w:color="auto"/>
        <w:right w:val="none" w:sz="0" w:space="0" w:color="auto"/>
      </w:divBdr>
    </w:div>
    <w:div w:id="2025587858">
      <w:bodyDiv w:val="1"/>
      <w:marLeft w:val="0"/>
      <w:marRight w:val="0"/>
      <w:marTop w:val="0"/>
      <w:marBottom w:val="0"/>
      <w:divBdr>
        <w:top w:val="none" w:sz="0" w:space="0" w:color="auto"/>
        <w:left w:val="none" w:sz="0" w:space="0" w:color="auto"/>
        <w:bottom w:val="none" w:sz="0" w:space="0" w:color="auto"/>
        <w:right w:val="none" w:sz="0" w:space="0" w:color="auto"/>
      </w:divBdr>
    </w:div>
    <w:div w:id="20547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4</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kim</dc:creator>
  <cp:keywords/>
  <dc:description/>
  <cp:lastModifiedBy>AutoBVT</cp:lastModifiedBy>
  <cp:revision>30</cp:revision>
  <cp:lastPrinted>2022-08-18T16:47:00Z</cp:lastPrinted>
  <dcterms:created xsi:type="dcterms:W3CDTF">2022-08-15T09:31:00Z</dcterms:created>
  <dcterms:modified xsi:type="dcterms:W3CDTF">2023-05-20T03:27:00Z</dcterms:modified>
</cp:coreProperties>
</file>